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349262" w14:textId="77777777" w:rsidR="00452A26" w:rsidRPr="00953554" w:rsidRDefault="007A6E1F" w:rsidP="007F5185">
      <w:pPr>
        <w:spacing w:after="0" w:line="240" w:lineRule="auto"/>
        <w:jc w:val="center"/>
        <w:rPr>
          <w:rFonts w:asciiTheme="majorHAnsi" w:hAnsiTheme="majorHAnsi" w:cstheme="majorHAnsi"/>
          <w:b/>
          <w:sz w:val="28"/>
          <w:szCs w:val="28"/>
          <w:lang w:val="sl-SI"/>
        </w:rPr>
      </w:pPr>
      <w:r w:rsidRPr="00953554">
        <w:rPr>
          <w:rFonts w:asciiTheme="majorHAnsi" w:hAnsiTheme="majorHAnsi" w:cstheme="majorHAnsi"/>
          <w:b/>
          <w:sz w:val="28"/>
          <w:szCs w:val="28"/>
          <w:lang w:val="sl-SI"/>
        </w:rPr>
        <w:t>REFERENCE</w:t>
      </w:r>
    </w:p>
    <w:p w14:paraId="7EE0A785" w14:textId="77777777" w:rsidR="00253C20" w:rsidRDefault="00253C20" w:rsidP="007F5185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100"/>
        <w:gridCol w:w="6528"/>
      </w:tblGrid>
      <w:tr w:rsidR="00253C20" w:rsidRPr="00293047" w14:paraId="69089871" w14:textId="77777777" w:rsidTr="00AA6069">
        <w:trPr>
          <w:jc w:val="center"/>
        </w:trPr>
        <w:tc>
          <w:tcPr>
            <w:tcW w:w="5000" w:type="pct"/>
            <w:gridSpan w:val="2"/>
            <w:shd w:val="clear" w:color="auto" w:fill="FFC000"/>
          </w:tcPr>
          <w:p w14:paraId="0B878511" w14:textId="77777777" w:rsidR="00253C20" w:rsidRPr="00293047" w:rsidRDefault="00253C20" w:rsidP="00032CA2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Javno naročilo</w:t>
            </w:r>
          </w:p>
        </w:tc>
      </w:tr>
      <w:tr w:rsidR="00281042" w:rsidRPr="00953554" w14:paraId="1B6C3E00" w14:textId="77777777" w:rsidTr="00AA6069">
        <w:trPr>
          <w:trHeight w:val="57"/>
          <w:jc w:val="center"/>
        </w:trPr>
        <w:tc>
          <w:tcPr>
            <w:tcW w:w="1610" w:type="pct"/>
            <w:shd w:val="clear" w:color="auto" w:fill="FFC000"/>
            <w:vAlign w:val="center"/>
          </w:tcPr>
          <w:p w14:paraId="09CD1AE5" w14:textId="77777777" w:rsidR="00281042" w:rsidRPr="00953554" w:rsidRDefault="00281042" w:rsidP="00281042">
            <w:pPr>
              <w:pStyle w:val="Brezrazmikov"/>
              <w:rPr>
                <w:rFonts w:ascii="Calibri Light" w:hAnsi="Calibri Light" w:cs="Calibri Light"/>
                <w:b/>
                <w:lang w:val="sl-SI"/>
              </w:rPr>
            </w:pPr>
            <w:r w:rsidRPr="00953554">
              <w:rPr>
                <w:rFonts w:ascii="Calibri Light" w:hAnsi="Calibri Light" w:cs="Calibri Light"/>
                <w:b/>
                <w:lang w:val="sl-SI"/>
              </w:rPr>
              <w:t>Naročnik</w:t>
            </w:r>
          </w:p>
        </w:tc>
        <w:tc>
          <w:tcPr>
            <w:tcW w:w="3390" w:type="pct"/>
            <w:shd w:val="clear" w:color="auto" w:fill="FFF2CC" w:themeFill="accent4" w:themeFillTint="33"/>
            <w:vAlign w:val="center"/>
          </w:tcPr>
          <w:p w14:paraId="40237FF2" w14:textId="77777777" w:rsidR="00281042" w:rsidRPr="000A30AE" w:rsidRDefault="00281042" w:rsidP="0028104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0A30AE">
              <w:rPr>
                <w:rFonts w:asciiTheme="majorHAnsi" w:hAnsiTheme="majorHAnsi" w:cstheme="majorHAnsi"/>
                <w:b/>
                <w:lang w:val="sl-SI"/>
              </w:rPr>
              <w:t>Arnes</w:t>
            </w:r>
          </w:p>
          <w:p w14:paraId="2CF03BE2" w14:textId="77777777" w:rsidR="00281042" w:rsidRPr="000A30AE" w:rsidRDefault="00281042" w:rsidP="0028104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0A30AE">
              <w:rPr>
                <w:rFonts w:asciiTheme="majorHAnsi" w:hAnsiTheme="majorHAnsi" w:cstheme="majorHAnsi"/>
                <w:b/>
                <w:lang w:val="sl-SI"/>
              </w:rPr>
              <w:t>Tehnološki park 18</w:t>
            </w:r>
          </w:p>
          <w:p w14:paraId="1E64C87E" w14:textId="17362632" w:rsidR="00281042" w:rsidRPr="00953554" w:rsidRDefault="00281042" w:rsidP="00281042">
            <w:pPr>
              <w:pStyle w:val="Brezrazmikov"/>
              <w:jc w:val="both"/>
              <w:rPr>
                <w:rFonts w:ascii="Calibri Light" w:hAnsi="Calibri Light" w:cs="Calibri Light"/>
                <w:b/>
                <w:lang w:val="sl-SI"/>
              </w:rPr>
            </w:pPr>
            <w:r w:rsidRPr="000A30AE">
              <w:rPr>
                <w:rFonts w:asciiTheme="majorHAnsi" w:hAnsiTheme="majorHAnsi" w:cstheme="majorHAnsi"/>
                <w:b/>
                <w:lang w:val="sl-SI"/>
              </w:rPr>
              <w:t>1000 Ljubljana</w:t>
            </w:r>
          </w:p>
        </w:tc>
      </w:tr>
      <w:tr w:rsidR="00250513" w:rsidRPr="00953554" w14:paraId="0BDF8FE2" w14:textId="77777777" w:rsidTr="00AA6069">
        <w:trPr>
          <w:trHeight w:val="57"/>
          <w:jc w:val="center"/>
        </w:trPr>
        <w:tc>
          <w:tcPr>
            <w:tcW w:w="1610" w:type="pct"/>
            <w:shd w:val="clear" w:color="auto" w:fill="FFC000"/>
            <w:vAlign w:val="center"/>
          </w:tcPr>
          <w:p w14:paraId="229350A1" w14:textId="77777777" w:rsidR="00250513" w:rsidRPr="00953554" w:rsidRDefault="00250513" w:rsidP="00250513">
            <w:pPr>
              <w:pStyle w:val="Brezrazmikov"/>
              <w:rPr>
                <w:rFonts w:ascii="Calibri Light" w:hAnsi="Calibri Light" w:cs="Calibri Light"/>
                <w:b/>
                <w:lang w:val="sl-SI"/>
              </w:rPr>
            </w:pPr>
            <w:r w:rsidRPr="00953554">
              <w:rPr>
                <w:rFonts w:ascii="Calibri Light" w:hAnsi="Calibri Light" w:cs="Calibri Light"/>
                <w:b/>
                <w:lang w:val="sl-SI"/>
              </w:rPr>
              <w:t>Oznaka javnega naročila</w:t>
            </w:r>
          </w:p>
        </w:tc>
        <w:tc>
          <w:tcPr>
            <w:tcW w:w="3390" w:type="pct"/>
            <w:shd w:val="clear" w:color="auto" w:fill="FFF2CC" w:themeFill="accent4" w:themeFillTint="33"/>
            <w:vAlign w:val="center"/>
          </w:tcPr>
          <w:p w14:paraId="08890709" w14:textId="42C8CB77" w:rsidR="00250513" w:rsidRPr="00937932" w:rsidRDefault="001777E4" w:rsidP="00250513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>
              <w:rPr>
                <w:rFonts w:asciiTheme="majorHAnsi" w:hAnsiTheme="majorHAnsi" w:cstheme="majorHAnsi"/>
                <w:b/>
                <w:lang w:val="sl-SI"/>
              </w:rPr>
              <w:t>Izvajanje storitev varovanja (fizično, tehnično in požarno varovanje) Arnesovega podatkovnega centra v  Mariboru</w:t>
            </w:r>
          </w:p>
        </w:tc>
      </w:tr>
      <w:tr w:rsidR="00250513" w:rsidRPr="00953554" w14:paraId="6C38850A" w14:textId="77777777" w:rsidTr="00AA6069">
        <w:trPr>
          <w:trHeight w:val="57"/>
          <w:jc w:val="center"/>
        </w:trPr>
        <w:tc>
          <w:tcPr>
            <w:tcW w:w="1610" w:type="pct"/>
            <w:shd w:val="clear" w:color="auto" w:fill="FFC000"/>
            <w:vAlign w:val="center"/>
          </w:tcPr>
          <w:p w14:paraId="1A9F79A4" w14:textId="77777777" w:rsidR="00250513" w:rsidRPr="00953554" w:rsidRDefault="00250513" w:rsidP="00250513">
            <w:pPr>
              <w:pStyle w:val="Brezrazmikov"/>
              <w:rPr>
                <w:rFonts w:ascii="Calibri Light" w:hAnsi="Calibri Light" w:cs="Calibri Light"/>
                <w:b/>
                <w:lang w:val="sl-SI"/>
              </w:rPr>
            </w:pPr>
            <w:r w:rsidRPr="00953554">
              <w:rPr>
                <w:rFonts w:ascii="Calibri Light" w:hAnsi="Calibri Light" w:cs="Calibri Light"/>
                <w:b/>
                <w:lang w:val="sl-SI"/>
              </w:rPr>
              <w:t>Predmet javnega naročila</w:t>
            </w:r>
          </w:p>
        </w:tc>
        <w:tc>
          <w:tcPr>
            <w:tcW w:w="3390" w:type="pct"/>
            <w:shd w:val="clear" w:color="auto" w:fill="FFF2CC" w:themeFill="accent4" w:themeFillTint="33"/>
            <w:vAlign w:val="center"/>
          </w:tcPr>
          <w:p w14:paraId="730A4651" w14:textId="6223F861" w:rsidR="00250513" w:rsidRPr="002E0A57" w:rsidRDefault="00533549" w:rsidP="00250513">
            <w:pPr>
              <w:spacing w:after="0" w:line="240" w:lineRule="auto"/>
              <w:jc w:val="both"/>
              <w:rPr>
                <w:rFonts w:asciiTheme="majorHAnsi" w:hAnsiTheme="majorHAnsi" w:cstheme="majorHAnsi"/>
                <w:highlight w:val="yellow"/>
                <w:lang w:val="sl-SI"/>
              </w:rPr>
            </w:pPr>
            <w:proofErr w:type="spellStart"/>
            <w:r w:rsidRPr="00296FFB">
              <w:rPr>
                <w:rFonts w:asciiTheme="majorHAnsi" w:hAnsiTheme="majorHAnsi" w:cstheme="majorHAnsi"/>
              </w:rPr>
              <w:t>Predmet</w:t>
            </w:r>
            <w:proofErr w:type="spellEnd"/>
            <w:r w:rsidRPr="00296FF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296FFB">
              <w:rPr>
                <w:rFonts w:asciiTheme="majorHAnsi" w:hAnsiTheme="majorHAnsi" w:cstheme="majorHAnsi"/>
              </w:rPr>
              <w:t>javnega</w:t>
            </w:r>
            <w:proofErr w:type="spellEnd"/>
            <w:r w:rsidRPr="00296FF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296FFB">
              <w:rPr>
                <w:rFonts w:asciiTheme="majorHAnsi" w:hAnsiTheme="majorHAnsi" w:cstheme="majorHAnsi"/>
              </w:rPr>
              <w:t>naročanja</w:t>
            </w:r>
            <w:proofErr w:type="spellEnd"/>
            <w:r w:rsidRPr="00296FFB">
              <w:rPr>
                <w:rFonts w:asciiTheme="majorHAnsi" w:hAnsiTheme="majorHAnsi" w:cstheme="majorHAnsi"/>
              </w:rPr>
              <w:t xml:space="preserve"> so </w:t>
            </w:r>
            <w:proofErr w:type="spellStart"/>
            <w:r w:rsidRPr="00296FFB">
              <w:rPr>
                <w:rFonts w:asciiTheme="majorHAnsi" w:hAnsiTheme="majorHAnsi" w:cstheme="majorHAnsi"/>
              </w:rPr>
              <w:t>storitve</w:t>
            </w:r>
            <w:proofErr w:type="spellEnd"/>
            <w:r w:rsidRPr="00296FF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296FFB">
              <w:rPr>
                <w:rFonts w:asciiTheme="majorHAnsi" w:hAnsiTheme="majorHAnsi" w:cstheme="majorHAnsi"/>
              </w:rPr>
              <w:t>fizičnega</w:t>
            </w:r>
            <w:proofErr w:type="spellEnd"/>
            <w:r w:rsidRPr="00296FFB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296FFB">
              <w:rPr>
                <w:rFonts w:asciiTheme="majorHAnsi" w:hAnsiTheme="majorHAnsi" w:cstheme="majorHAnsi"/>
              </w:rPr>
              <w:t>tehničnega</w:t>
            </w:r>
            <w:proofErr w:type="spellEnd"/>
            <w:r w:rsidRPr="00296FFB"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 w:rsidRPr="00296FFB">
              <w:rPr>
                <w:rFonts w:asciiTheme="majorHAnsi" w:hAnsiTheme="majorHAnsi" w:cstheme="majorHAnsi"/>
              </w:rPr>
              <w:t>požarnega</w:t>
            </w:r>
            <w:proofErr w:type="spellEnd"/>
            <w:r w:rsidRPr="00296FF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296FFB">
              <w:rPr>
                <w:rFonts w:asciiTheme="majorHAnsi" w:hAnsiTheme="majorHAnsi" w:cstheme="majorHAnsi"/>
              </w:rPr>
              <w:t>varovanja</w:t>
            </w:r>
            <w:proofErr w:type="spellEnd"/>
            <w:r w:rsidRPr="00296FF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296FFB">
              <w:rPr>
                <w:rFonts w:asciiTheme="majorHAnsi" w:hAnsiTheme="majorHAnsi" w:cstheme="majorHAnsi"/>
              </w:rPr>
              <w:t>Arnesovega</w:t>
            </w:r>
            <w:proofErr w:type="spellEnd"/>
            <w:r w:rsidRPr="00296FF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296FFB">
              <w:rPr>
                <w:rFonts w:asciiTheme="majorHAnsi" w:hAnsiTheme="majorHAnsi" w:cstheme="majorHAnsi"/>
              </w:rPr>
              <w:t>podatkovnega</w:t>
            </w:r>
            <w:proofErr w:type="spellEnd"/>
            <w:r w:rsidRPr="00296FFB">
              <w:rPr>
                <w:rFonts w:asciiTheme="majorHAnsi" w:hAnsiTheme="majorHAnsi" w:cstheme="majorHAnsi"/>
              </w:rPr>
              <w:t xml:space="preserve"> centra v </w:t>
            </w:r>
            <w:proofErr w:type="spellStart"/>
            <w:r w:rsidRPr="00296FFB">
              <w:rPr>
                <w:rFonts w:asciiTheme="majorHAnsi" w:hAnsiTheme="majorHAnsi" w:cstheme="majorHAnsi"/>
              </w:rPr>
              <w:t>Mariboru</w:t>
            </w:r>
            <w:proofErr w:type="spellEnd"/>
            <w:r w:rsidRPr="00296FFB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296FFB">
              <w:rPr>
                <w:rFonts w:asciiTheme="majorHAnsi" w:hAnsiTheme="majorHAnsi" w:cstheme="majorHAnsi"/>
              </w:rPr>
              <w:t>kar</w:t>
            </w:r>
            <w:proofErr w:type="spellEnd"/>
            <w:r w:rsidRPr="00296FF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296FFB">
              <w:rPr>
                <w:rFonts w:asciiTheme="majorHAnsi" w:hAnsiTheme="majorHAnsi" w:cstheme="majorHAnsi"/>
              </w:rPr>
              <w:t>vključuje</w:t>
            </w:r>
            <w:proofErr w:type="spellEnd"/>
            <w:r w:rsidRPr="00296FF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296FFB">
              <w:rPr>
                <w:rFonts w:asciiTheme="majorHAnsi" w:hAnsiTheme="majorHAnsi" w:cstheme="majorHAnsi"/>
              </w:rPr>
              <w:t>varovanje</w:t>
            </w:r>
            <w:proofErr w:type="spellEnd"/>
            <w:r w:rsidRPr="00296FFB">
              <w:rPr>
                <w:rFonts w:asciiTheme="majorHAnsi" w:hAnsiTheme="majorHAnsi" w:cstheme="majorHAnsi"/>
              </w:rPr>
              <w:t xml:space="preserve"> z </w:t>
            </w:r>
            <w:proofErr w:type="spellStart"/>
            <w:r w:rsidRPr="00296FFB">
              <w:rPr>
                <w:rFonts w:asciiTheme="majorHAnsi" w:hAnsiTheme="majorHAnsi" w:cstheme="majorHAnsi"/>
              </w:rPr>
              <w:t>varnostnikom</w:t>
            </w:r>
            <w:proofErr w:type="spellEnd"/>
            <w:r w:rsidRPr="00296FFB">
              <w:rPr>
                <w:rFonts w:asciiTheme="majorHAnsi" w:hAnsiTheme="majorHAnsi" w:cstheme="majorHAnsi"/>
              </w:rPr>
              <w:t xml:space="preserve">, </w:t>
            </w:r>
            <w:proofErr w:type="spellStart"/>
            <w:r w:rsidRPr="00296FFB">
              <w:rPr>
                <w:rFonts w:asciiTheme="majorHAnsi" w:hAnsiTheme="majorHAnsi" w:cstheme="majorHAnsi"/>
              </w:rPr>
              <w:t>intervencijsko</w:t>
            </w:r>
            <w:proofErr w:type="spellEnd"/>
            <w:r w:rsidRPr="00296FF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296FFB">
              <w:rPr>
                <w:rFonts w:asciiTheme="majorHAnsi" w:hAnsiTheme="majorHAnsi" w:cstheme="majorHAnsi"/>
              </w:rPr>
              <w:t>varovanje</w:t>
            </w:r>
            <w:proofErr w:type="spellEnd"/>
            <w:r w:rsidRPr="00296FF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 w:rsidRPr="00296FFB">
              <w:rPr>
                <w:rFonts w:asciiTheme="majorHAnsi" w:hAnsiTheme="majorHAnsi" w:cstheme="majorHAnsi"/>
              </w:rPr>
              <w:t>ter</w:t>
            </w:r>
            <w:proofErr w:type="spellEnd"/>
            <w:r w:rsidRPr="00296FFB">
              <w:rPr>
                <w:rFonts w:asciiTheme="majorHAnsi" w:hAnsiTheme="majorHAnsi" w:cstheme="majorHAn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</w:rPr>
              <w:t>sprejem</w:t>
            </w:r>
            <w:proofErr w:type="spellEnd"/>
            <w:r>
              <w:rPr>
                <w:rFonts w:asciiTheme="majorHAnsi" w:hAnsiTheme="majorHAnsi" w:cstheme="majorHAnsi"/>
              </w:rPr>
              <w:t xml:space="preserve"> </w:t>
            </w:r>
            <w:proofErr w:type="spellStart"/>
            <w:r>
              <w:rPr>
                <w:rFonts w:asciiTheme="majorHAnsi" w:hAnsiTheme="majorHAnsi" w:cstheme="majorHAnsi"/>
              </w:rPr>
              <w:t>signala</w:t>
            </w:r>
            <w:proofErr w:type="spellEnd"/>
            <w:r>
              <w:rPr>
                <w:rFonts w:asciiTheme="majorHAnsi" w:hAnsiTheme="majorHAnsi" w:cstheme="majorHAnsi"/>
              </w:rPr>
              <w:t xml:space="preserve"> v VNC (</w:t>
            </w:r>
            <w:proofErr w:type="spellStart"/>
            <w:r>
              <w:rPr>
                <w:rFonts w:asciiTheme="majorHAnsi" w:hAnsiTheme="majorHAnsi" w:cstheme="majorHAnsi"/>
              </w:rPr>
              <w:t>protivlomni</w:t>
            </w:r>
            <w:proofErr w:type="spellEnd"/>
            <w:r>
              <w:rPr>
                <w:rFonts w:asciiTheme="majorHAnsi" w:hAnsiTheme="majorHAnsi" w:cstheme="majorHAnsi"/>
              </w:rPr>
              <w:t xml:space="preserve"> in </w:t>
            </w:r>
            <w:proofErr w:type="spellStart"/>
            <w:r>
              <w:rPr>
                <w:rFonts w:asciiTheme="majorHAnsi" w:hAnsiTheme="majorHAnsi" w:cstheme="majorHAnsi"/>
              </w:rPr>
              <w:t>požarni</w:t>
            </w:r>
            <w:proofErr w:type="spellEnd"/>
            <w:r>
              <w:rPr>
                <w:rFonts w:asciiTheme="majorHAnsi" w:hAnsiTheme="majorHAnsi" w:cstheme="majorHAnsi"/>
              </w:rPr>
              <w:t xml:space="preserve"> alarm)</w:t>
            </w:r>
          </w:p>
        </w:tc>
      </w:tr>
    </w:tbl>
    <w:p w14:paraId="4F54B4F6" w14:textId="2F42948F" w:rsidR="00412C43" w:rsidRDefault="00412C43" w:rsidP="007F5185">
      <w:pPr>
        <w:spacing w:after="0" w:line="240" w:lineRule="auto"/>
        <w:jc w:val="both"/>
        <w:rPr>
          <w:rFonts w:asciiTheme="majorHAnsi" w:hAnsiTheme="majorHAnsi" w:cstheme="majorHAnsi"/>
          <w:b/>
          <w:lang w:val="sl-SI"/>
        </w:rPr>
      </w:pPr>
    </w:p>
    <w:p w14:paraId="5B4A1EC8" w14:textId="77777777" w:rsidR="00205BA5" w:rsidRPr="00953554" w:rsidRDefault="00205BA5" w:rsidP="007F5185">
      <w:pPr>
        <w:spacing w:after="0" w:line="240" w:lineRule="auto"/>
        <w:jc w:val="both"/>
        <w:rPr>
          <w:rFonts w:asciiTheme="majorHAnsi" w:hAnsiTheme="majorHAnsi" w:cstheme="majorHAnsi"/>
          <w:b/>
          <w:lang w:val="sl-SI"/>
        </w:rPr>
      </w:pPr>
    </w:p>
    <w:p w14:paraId="7FAF2398" w14:textId="0B1B972E" w:rsidR="003B12B4" w:rsidRDefault="003B12B4" w:rsidP="007A6E1F">
      <w:pPr>
        <w:numPr>
          <w:ilvl w:val="0"/>
          <w:numId w:val="3"/>
        </w:numPr>
        <w:spacing w:after="120" w:line="240" w:lineRule="auto"/>
        <w:ind w:left="357" w:hanging="357"/>
        <w:jc w:val="both"/>
        <w:rPr>
          <w:rFonts w:asciiTheme="majorHAnsi" w:hAnsiTheme="majorHAnsi" w:cstheme="majorHAnsi"/>
          <w:b/>
          <w:lang w:val="sl-SI"/>
        </w:rPr>
      </w:pPr>
      <w:bookmarkStart w:id="0" w:name="_Hlk10121854"/>
      <w:r w:rsidRPr="00293047">
        <w:rPr>
          <w:rFonts w:asciiTheme="majorHAnsi" w:hAnsiTheme="majorHAnsi" w:cstheme="majorHAnsi"/>
          <w:b/>
          <w:lang w:val="sl-SI"/>
        </w:rPr>
        <w:t xml:space="preserve">REFERENCE </w:t>
      </w:r>
      <w:bookmarkEnd w:id="0"/>
      <w:r w:rsidRPr="00293047">
        <w:rPr>
          <w:rFonts w:asciiTheme="majorHAnsi" w:hAnsiTheme="majorHAnsi" w:cstheme="majorHAnsi"/>
          <w:b/>
          <w:lang w:val="sl-SI"/>
        </w:rPr>
        <w:t xml:space="preserve">(skladno s točko </w:t>
      </w:r>
      <w:r w:rsidR="00EC2F84">
        <w:rPr>
          <w:rFonts w:asciiTheme="majorHAnsi" w:hAnsiTheme="majorHAnsi" w:cstheme="majorHAnsi"/>
          <w:b/>
          <w:lang w:val="sl-SI"/>
        </w:rPr>
        <w:t>8</w:t>
      </w:r>
      <w:r w:rsidRPr="00293047">
        <w:rPr>
          <w:rFonts w:asciiTheme="majorHAnsi" w:hAnsiTheme="majorHAnsi" w:cstheme="majorHAnsi"/>
          <w:b/>
          <w:lang w:val="sl-SI"/>
        </w:rPr>
        <w:t>.C</w:t>
      </w:r>
      <w:r w:rsidR="007A6E1F" w:rsidRPr="00293047">
        <w:rPr>
          <w:rFonts w:asciiTheme="majorHAnsi" w:hAnsiTheme="majorHAnsi" w:cstheme="majorHAnsi"/>
          <w:b/>
          <w:lang w:val="sl-SI"/>
        </w:rPr>
        <w:t>.</w:t>
      </w:r>
      <w:r w:rsidR="001777E4">
        <w:rPr>
          <w:rFonts w:asciiTheme="majorHAnsi" w:hAnsiTheme="majorHAnsi" w:cstheme="majorHAnsi"/>
          <w:b/>
          <w:lang w:val="sl-SI"/>
        </w:rPr>
        <w:t>1</w:t>
      </w:r>
      <w:r w:rsidR="002C1063" w:rsidRPr="00293047">
        <w:rPr>
          <w:rFonts w:asciiTheme="majorHAnsi" w:hAnsiTheme="majorHAnsi" w:cstheme="majorHAnsi"/>
          <w:b/>
          <w:lang w:val="sl-SI"/>
        </w:rPr>
        <w:t>.</w:t>
      </w:r>
      <w:r w:rsidR="004C4429" w:rsidRPr="00293047">
        <w:rPr>
          <w:rFonts w:asciiTheme="majorHAnsi" w:hAnsiTheme="majorHAnsi" w:cstheme="majorHAnsi"/>
          <w:b/>
          <w:lang w:val="sl-SI"/>
        </w:rPr>
        <w:t>: Tehnična in strokovna sposobnost</w:t>
      </w:r>
      <w:r w:rsidR="008A506B" w:rsidRPr="00293047">
        <w:rPr>
          <w:rFonts w:asciiTheme="majorHAnsi" w:hAnsiTheme="majorHAnsi" w:cstheme="majorHAnsi"/>
          <w:b/>
          <w:lang w:val="sl-SI"/>
        </w:rPr>
        <w:t xml:space="preserve"> obraz</w:t>
      </w:r>
      <w:r w:rsidR="0036256F" w:rsidRPr="00293047">
        <w:rPr>
          <w:rFonts w:asciiTheme="majorHAnsi" w:hAnsiTheme="majorHAnsi" w:cstheme="majorHAnsi"/>
          <w:b/>
          <w:lang w:val="sl-SI"/>
        </w:rPr>
        <w:t>c</w:t>
      </w:r>
      <w:r w:rsidR="008A506B" w:rsidRPr="00293047">
        <w:rPr>
          <w:rFonts w:asciiTheme="majorHAnsi" w:hAnsiTheme="majorHAnsi" w:cstheme="majorHAnsi"/>
          <w:b/>
          <w:lang w:val="sl-SI"/>
        </w:rPr>
        <w:t>a</w:t>
      </w:r>
      <w:r w:rsidRPr="00293047">
        <w:rPr>
          <w:rFonts w:asciiTheme="majorHAnsi" w:hAnsiTheme="majorHAnsi" w:cstheme="majorHAnsi"/>
          <w:b/>
          <w:lang w:val="sl-SI"/>
        </w:rPr>
        <w:t xml:space="preserve"> </w:t>
      </w:r>
      <w:proofErr w:type="spellStart"/>
      <w:r w:rsidRPr="00293047">
        <w:rPr>
          <w:rFonts w:asciiTheme="majorHAnsi" w:hAnsiTheme="majorHAnsi" w:cstheme="majorHAnsi"/>
          <w:b/>
          <w:lang w:val="sl-SI"/>
        </w:rPr>
        <w:t>ePRO</w:t>
      </w:r>
      <w:proofErr w:type="spellEnd"/>
      <w:r w:rsidRPr="00293047">
        <w:rPr>
          <w:rFonts w:asciiTheme="majorHAnsi" w:hAnsiTheme="majorHAnsi" w:cstheme="majorHAnsi"/>
          <w:b/>
          <w:lang w:val="sl-SI"/>
        </w:rPr>
        <w:t xml:space="preserve"> - </w:t>
      </w:r>
      <w:r w:rsidR="00EC2F84">
        <w:rPr>
          <w:rFonts w:asciiTheme="majorHAnsi" w:hAnsiTheme="majorHAnsi" w:cstheme="majorHAnsi"/>
          <w:b/>
          <w:lang w:val="sl-SI"/>
        </w:rPr>
        <w:t>N</w:t>
      </w:r>
      <w:r w:rsidRPr="00293047">
        <w:rPr>
          <w:rFonts w:asciiTheme="majorHAnsi" w:hAnsiTheme="majorHAnsi" w:cstheme="majorHAnsi"/>
          <w:b/>
          <w:lang w:val="sl-SI"/>
        </w:rPr>
        <w:t>avodila ponudnikom)</w:t>
      </w:r>
    </w:p>
    <w:p w14:paraId="40802B3B" w14:textId="10075D8A" w:rsidR="00EC2F84" w:rsidRDefault="00EC2F84" w:rsidP="00EC2F84">
      <w:pPr>
        <w:spacing w:after="120" w:line="240" w:lineRule="auto"/>
        <w:jc w:val="both"/>
        <w:rPr>
          <w:rFonts w:asciiTheme="majorHAnsi" w:hAnsiTheme="majorHAnsi" w:cstheme="majorHAnsi"/>
          <w:b/>
          <w:lang w:val="sl-SI"/>
        </w:rPr>
      </w:pPr>
    </w:p>
    <w:p w14:paraId="566E036A" w14:textId="74B6A130" w:rsidR="001777E4" w:rsidRPr="001777E4" w:rsidRDefault="001777E4" w:rsidP="001777E4">
      <w:pPr>
        <w:spacing w:after="120"/>
        <w:jc w:val="both"/>
        <w:rPr>
          <w:rFonts w:asciiTheme="majorHAnsi" w:hAnsiTheme="majorHAnsi" w:cstheme="majorHAnsi"/>
          <w:bCs/>
          <w:lang w:val="sl-SI"/>
        </w:rPr>
      </w:pPr>
      <w:bookmarkStart w:id="1" w:name="_Hlk216763615"/>
      <w:r w:rsidRPr="001777E4">
        <w:rPr>
          <w:rFonts w:asciiTheme="majorHAnsi" w:hAnsiTheme="majorHAnsi" w:cstheme="majorHAnsi"/>
          <w:bCs/>
          <w:lang w:val="sl-SI"/>
        </w:rPr>
        <w:t>Gospodarski subjekt je v obdobju o</w:t>
      </w:r>
      <w:r w:rsidRPr="001777E4">
        <w:rPr>
          <w:rFonts w:asciiTheme="majorHAnsi" w:hAnsiTheme="majorHAnsi" w:cstheme="majorHAnsi"/>
          <w:b/>
          <w:lang w:val="sl-SI"/>
        </w:rPr>
        <w:t xml:space="preserve">d 1.4.2023 dalje do roka za oddajo ponudb opravil storitvi fizičnega in tehničnega varovanja </w:t>
      </w:r>
      <w:r w:rsidRPr="001777E4">
        <w:rPr>
          <w:rFonts w:asciiTheme="majorHAnsi" w:hAnsiTheme="majorHAnsi" w:cstheme="majorHAnsi"/>
          <w:bCs/>
          <w:lang w:val="sl-SI"/>
        </w:rPr>
        <w:t>(obe vrsti varovanja hkrati</w:t>
      </w:r>
      <w:r>
        <w:rPr>
          <w:rFonts w:asciiTheme="majorHAnsi" w:hAnsiTheme="majorHAnsi" w:cstheme="majorHAnsi"/>
          <w:bCs/>
          <w:lang w:val="sl-SI"/>
        </w:rPr>
        <w:t>)</w:t>
      </w:r>
      <w:r w:rsidRPr="001777E4">
        <w:rPr>
          <w:rFonts w:asciiTheme="majorHAnsi" w:hAnsiTheme="majorHAnsi" w:cstheme="majorHAnsi"/>
          <w:bCs/>
          <w:lang w:val="sl-SI"/>
        </w:rPr>
        <w:t xml:space="preserve"> pri vsaj dveh različnih naročnikih v neprekinjenem trajanju najmanj 12 mesecev in v vrednosti najmanj 200.000 EUR  brez DDV v 12 mesecih za posameznega naročnika.</w:t>
      </w:r>
    </w:p>
    <w:p w14:paraId="5585EB2C" w14:textId="77777777" w:rsidR="001777E4" w:rsidRPr="009D4B42" w:rsidRDefault="001777E4" w:rsidP="001777E4">
      <w:pPr>
        <w:spacing w:after="120"/>
        <w:jc w:val="both"/>
        <w:rPr>
          <w:rFonts w:asciiTheme="majorHAnsi" w:hAnsiTheme="majorHAnsi" w:cstheme="majorHAnsi"/>
          <w:bCs/>
          <w:lang w:val="sl-SI"/>
        </w:rPr>
      </w:pPr>
      <w:r w:rsidRPr="009D4B42">
        <w:rPr>
          <w:rFonts w:asciiTheme="majorHAnsi" w:hAnsiTheme="majorHAnsi" w:cstheme="majorHAnsi"/>
          <w:bCs/>
          <w:lang w:val="sl-SI"/>
        </w:rPr>
        <w:t>Če je izvajanje storitve varovanja pri referenčnem naročniku še v teku, mora pogodba o izvajanju storitve varovanja trajati vsaj že 12 mesecev pred dnevom objave obvestila o tem naročilu na portalu javnih naročil, realizirana vrednost naročila pred dnevom objave obvestila o tem naročilu pa mora znašati najmanj 100.000 EUR brez DDV.</w:t>
      </w:r>
    </w:p>
    <w:p w14:paraId="0D9BE5E2" w14:textId="77777777" w:rsidR="001777E4" w:rsidRPr="00442737" w:rsidRDefault="001777E4" w:rsidP="001777E4">
      <w:pPr>
        <w:spacing w:after="120"/>
        <w:jc w:val="both"/>
        <w:rPr>
          <w:rFonts w:asciiTheme="majorHAnsi" w:hAnsiTheme="majorHAnsi" w:cstheme="majorHAnsi"/>
          <w:b/>
          <w:lang w:val="sl-SI"/>
        </w:rPr>
      </w:pPr>
      <w:r w:rsidRPr="00442737">
        <w:rPr>
          <w:rFonts w:asciiTheme="majorHAnsi" w:hAnsiTheme="majorHAnsi" w:cstheme="majorHAnsi"/>
          <w:bCs/>
          <w:lang w:val="sl-SI"/>
        </w:rPr>
        <w:t>Ponudnik ne more biti hkrati referenčni naročnik</w:t>
      </w:r>
      <w:r w:rsidRPr="00442737">
        <w:rPr>
          <w:rFonts w:asciiTheme="majorHAnsi" w:hAnsiTheme="majorHAnsi" w:cstheme="majorHAnsi"/>
          <w:b/>
          <w:lang w:val="sl-SI"/>
        </w:rPr>
        <w:t>.</w:t>
      </w:r>
    </w:p>
    <w:p w14:paraId="30CEBBFC" w14:textId="77777777" w:rsidR="001777E4" w:rsidRDefault="001777E4" w:rsidP="001777E4">
      <w:pPr>
        <w:spacing w:after="120" w:line="240" w:lineRule="auto"/>
        <w:jc w:val="both"/>
        <w:rPr>
          <w:rFonts w:ascii="Calibri Light" w:hAnsi="Calibri Light" w:cs="Calibri Light"/>
          <w:i/>
          <w:lang w:val="sl-SI"/>
        </w:rPr>
      </w:pPr>
      <w:r w:rsidRPr="00BE605E">
        <w:rPr>
          <w:rFonts w:ascii="Calibri Light" w:hAnsi="Calibri Light" w:cs="Calibri Light"/>
          <w:i/>
          <w:lang w:val="sl-SI"/>
        </w:rPr>
        <w:t>(v primeru skupne ponudbe lahko pogoj izpolnjujejo partnerji skupaj oz. s katerimkoli podizvajalcem</w:t>
      </w:r>
      <w:r>
        <w:rPr>
          <w:rFonts w:ascii="Calibri Light" w:hAnsi="Calibri Light" w:cs="Calibri Light"/>
          <w:i/>
          <w:lang w:val="sl-SI"/>
        </w:rPr>
        <w:t xml:space="preserve">; </w:t>
      </w:r>
      <w:r w:rsidRPr="004260FE">
        <w:rPr>
          <w:rFonts w:ascii="Calibri Light" w:hAnsi="Calibri Light" w:cs="Calibri Light"/>
          <w:i/>
          <w:lang w:val="sl-SI"/>
        </w:rPr>
        <w:t xml:space="preserve">v primeru sklicevanja na zmogljivosti </w:t>
      </w:r>
      <w:r>
        <w:rPr>
          <w:rFonts w:ascii="Calibri Light" w:hAnsi="Calibri Light" w:cs="Calibri Light"/>
          <w:i/>
          <w:lang w:val="sl-SI"/>
        </w:rPr>
        <w:t xml:space="preserve">podizvajalca </w:t>
      </w:r>
      <w:r w:rsidRPr="004260FE">
        <w:rPr>
          <w:rFonts w:ascii="Calibri Light" w:hAnsi="Calibri Light" w:cs="Calibri Light"/>
          <w:i/>
          <w:lang w:val="sl-SI"/>
        </w:rPr>
        <w:t>morajo slednji izvesti storitve v delu za katere se zahtevajo te zmogljivosti</w:t>
      </w:r>
      <w:r w:rsidRPr="00BE605E">
        <w:rPr>
          <w:rFonts w:ascii="Calibri Light" w:hAnsi="Calibri Light" w:cs="Calibri Light"/>
          <w:i/>
          <w:lang w:val="sl-SI"/>
        </w:rPr>
        <w:t>)</w:t>
      </w:r>
    </w:p>
    <w:p w14:paraId="060E84D2" w14:textId="77777777" w:rsidR="001777E4" w:rsidRPr="00BE605E" w:rsidRDefault="001777E4" w:rsidP="001777E4">
      <w:pPr>
        <w:spacing w:after="120" w:line="240" w:lineRule="auto"/>
        <w:jc w:val="both"/>
        <w:rPr>
          <w:rFonts w:ascii="Calibri Light" w:hAnsi="Calibri Light" w:cs="Calibri Light"/>
          <w:i/>
          <w:lang w:val="sl-SI"/>
        </w:rPr>
      </w:pPr>
    </w:p>
    <w:p w14:paraId="760A30B2" w14:textId="77777777" w:rsidR="001777E4" w:rsidRDefault="001777E4" w:rsidP="001777E4">
      <w:pPr>
        <w:spacing w:after="0" w:line="240" w:lineRule="auto"/>
        <w:jc w:val="both"/>
        <w:rPr>
          <w:rFonts w:asciiTheme="majorHAnsi" w:hAnsiTheme="majorHAnsi" w:cstheme="majorHAnsi"/>
          <w:i/>
          <w:noProof/>
          <w:lang w:val="sl-SI"/>
        </w:rPr>
      </w:pPr>
      <w:r>
        <w:rPr>
          <w:rFonts w:asciiTheme="majorHAnsi" w:hAnsiTheme="majorHAnsi" w:cstheme="majorHAnsi"/>
          <w:i/>
          <w:noProof/>
          <w:lang w:val="sl-SI"/>
        </w:rPr>
        <w:t>Dokazilo</w:t>
      </w:r>
      <w:r w:rsidRPr="000A30AE">
        <w:rPr>
          <w:rFonts w:asciiTheme="majorHAnsi" w:hAnsiTheme="majorHAnsi" w:cstheme="majorHAnsi"/>
          <w:i/>
          <w:noProof/>
          <w:lang w:val="sl-SI"/>
        </w:rPr>
        <w:t>:</w:t>
      </w:r>
    </w:p>
    <w:p w14:paraId="7FFB16A5" w14:textId="3712966E" w:rsidR="001777E4" w:rsidRPr="001777E4" w:rsidRDefault="001777E4" w:rsidP="001777E4">
      <w:pPr>
        <w:pStyle w:val="Odstavekseznama"/>
        <w:numPr>
          <w:ilvl w:val="0"/>
          <w:numId w:val="14"/>
        </w:numPr>
        <w:spacing w:after="0" w:line="240" w:lineRule="auto"/>
        <w:jc w:val="both"/>
        <w:rPr>
          <w:rFonts w:asciiTheme="majorHAnsi" w:hAnsiTheme="majorHAnsi" w:cstheme="majorHAnsi"/>
          <w:i/>
          <w:noProof/>
          <w:lang w:val="sl-SI"/>
        </w:rPr>
      </w:pPr>
      <w:r w:rsidRPr="001777E4">
        <w:rPr>
          <w:rFonts w:asciiTheme="majorHAnsi" w:hAnsiTheme="majorHAnsi" w:cstheme="majorHAnsi"/>
          <w:i/>
          <w:noProof/>
          <w:lang w:val="sl-SI"/>
        </w:rPr>
        <w:t>izpolnjen ESPD</w:t>
      </w:r>
    </w:p>
    <w:p w14:paraId="1A310342" w14:textId="141D7A3B" w:rsidR="008C5D2E" w:rsidRPr="001777E4" w:rsidRDefault="001777E4" w:rsidP="001777E4">
      <w:pPr>
        <w:pStyle w:val="Odstavekseznama"/>
        <w:numPr>
          <w:ilvl w:val="0"/>
          <w:numId w:val="14"/>
        </w:numPr>
        <w:spacing w:after="0" w:line="240" w:lineRule="auto"/>
        <w:rPr>
          <w:rFonts w:asciiTheme="majorHAnsi" w:hAnsiTheme="majorHAnsi" w:cstheme="majorHAnsi"/>
          <w:lang w:val="sl-SI"/>
        </w:rPr>
      </w:pPr>
      <w:r w:rsidRPr="001777E4">
        <w:rPr>
          <w:rFonts w:asciiTheme="majorHAnsi" w:hAnsiTheme="majorHAnsi" w:cstheme="majorHAnsi"/>
          <w:i/>
          <w:iCs/>
          <w:lang w:val="sl-SI"/>
        </w:rPr>
        <w:t>izpolnjen obrazec Reference; potrditev referenc s strani referenčnih naročnikov ni obvezna (</w:t>
      </w:r>
      <w:r w:rsidRPr="001777E4">
        <w:rPr>
          <w:rFonts w:asciiTheme="majorHAnsi" w:hAnsiTheme="majorHAnsi" w:cstheme="majorHAnsi"/>
          <w:b/>
          <w:bCs/>
          <w:i/>
          <w:iCs/>
          <w:lang w:val="sl-SI"/>
        </w:rPr>
        <w:t>je pa zaželena</w:t>
      </w:r>
      <w:r w:rsidRPr="001777E4">
        <w:rPr>
          <w:rFonts w:asciiTheme="majorHAnsi" w:hAnsiTheme="majorHAnsi" w:cstheme="majorHAnsi"/>
          <w:i/>
          <w:iCs/>
          <w:lang w:val="sl-SI"/>
        </w:rPr>
        <w:t>), naročnik pa si pridržuje pravico, da jih preveri pri kontaktnih osebah, navedenih v obrazcu Reference</w:t>
      </w:r>
      <w:bookmarkEnd w:id="1"/>
      <w:r w:rsidR="008C5D2E" w:rsidRPr="001777E4">
        <w:rPr>
          <w:rFonts w:asciiTheme="majorHAnsi" w:hAnsiTheme="majorHAnsi" w:cstheme="majorHAnsi"/>
          <w:lang w:val="sl-SI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4643"/>
        <w:gridCol w:w="4985"/>
      </w:tblGrid>
      <w:tr w:rsidR="00EC2F84" w:rsidRPr="00293047" w14:paraId="450EA7F7" w14:textId="77777777" w:rsidTr="00F27675">
        <w:trPr>
          <w:jc w:val="center"/>
        </w:trPr>
        <w:tc>
          <w:tcPr>
            <w:tcW w:w="5000" w:type="pct"/>
            <w:gridSpan w:val="2"/>
            <w:shd w:val="clear" w:color="auto" w:fill="FFC000"/>
          </w:tcPr>
          <w:p w14:paraId="6098129B" w14:textId="77777777" w:rsidR="00EC2F84" w:rsidRPr="00293047" w:rsidRDefault="00EC2F84" w:rsidP="00F27675">
            <w:pPr>
              <w:spacing w:after="0" w:line="240" w:lineRule="auto"/>
              <w:jc w:val="center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lastRenderedPageBreak/>
              <w:t>Javno naročilo</w:t>
            </w:r>
          </w:p>
        </w:tc>
      </w:tr>
      <w:tr w:rsidR="00EC2F84" w:rsidRPr="00953554" w14:paraId="38308314" w14:textId="77777777" w:rsidTr="00F02530">
        <w:trPr>
          <w:trHeight w:val="57"/>
          <w:jc w:val="center"/>
        </w:trPr>
        <w:tc>
          <w:tcPr>
            <w:tcW w:w="2411" w:type="pct"/>
            <w:shd w:val="clear" w:color="auto" w:fill="FFC000"/>
            <w:vAlign w:val="center"/>
          </w:tcPr>
          <w:p w14:paraId="5E4E7889" w14:textId="77777777" w:rsidR="00EC2F84" w:rsidRPr="00953554" w:rsidRDefault="00EC2F84" w:rsidP="00F27675">
            <w:pPr>
              <w:pStyle w:val="Brezrazmikov"/>
              <w:rPr>
                <w:rFonts w:ascii="Calibri Light" w:hAnsi="Calibri Light" w:cs="Calibri Light"/>
                <w:b/>
                <w:lang w:val="sl-SI"/>
              </w:rPr>
            </w:pPr>
            <w:r w:rsidRPr="00953554">
              <w:rPr>
                <w:rFonts w:ascii="Calibri Light" w:hAnsi="Calibri Light" w:cs="Calibri Light"/>
                <w:b/>
                <w:lang w:val="sl-SI"/>
              </w:rPr>
              <w:t>Naročnik</w:t>
            </w:r>
          </w:p>
        </w:tc>
        <w:tc>
          <w:tcPr>
            <w:tcW w:w="2589" w:type="pct"/>
            <w:shd w:val="clear" w:color="auto" w:fill="FFF2CC" w:themeFill="accent4" w:themeFillTint="33"/>
            <w:vAlign w:val="center"/>
          </w:tcPr>
          <w:p w14:paraId="0372F664" w14:textId="77777777" w:rsidR="00EC2F84" w:rsidRPr="000A30AE" w:rsidRDefault="00EC2F84" w:rsidP="00F27675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0A30AE">
              <w:rPr>
                <w:rFonts w:asciiTheme="majorHAnsi" w:hAnsiTheme="majorHAnsi" w:cstheme="majorHAnsi"/>
                <w:b/>
                <w:lang w:val="sl-SI"/>
              </w:rPr>
              <w:t>Arnes</w:t>
            </w:r>
          </w:p>
          <w:p w14:paraId="6C630CE7" w14:textId="77777777" w:rsidR="00EC2F84" w:rsidRPr="000A30AE" w:rsidRDefault="00EC2F84" w:rsidP="00F27675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0A30AE">
              <w:rPr>
                <w:rFonts w:asciiTheme="majorHAnsi" w:hAnsiTheme="majorHAnsi" w:cstheme="majorHAnsi"/>
                <w:b/>
                <w:lang w:val="sl-SI"/>
              </w:rPr>
              <w:t>Tehnološki park 18</w:t>
            </w:r>
          </w:p>
          <w:p w14:paraId="2EF2EB10" w14:textId="77777777" w:rsidR="00EC2F84" w:rsidRPr="00953554" w:rsidRDefault="00EC2F84" w:rsidP="00F27675">
            <w:pPr>
              <w:pStyle w:val="Brezrazmikov"/>
              <w:jc w:val="both"/>
              <w:rPr>
                <w:rFonts w:ascii="Calibri Light" w:hAnsi="Calibri Light" w:cs="Calibri Light"/>
                <w:b/>
                <w:lang w:val="sl-SI"/>
              </w:rPr>
            </w:pPr>
            <w:r w:rsidRPr="000A30AE">
              <w:rPr>
                <w:rFonts w:asciiTheme="majorHAnsi" w:hAnsiTheme="majorHAnsi" w:cstheme="majorHAnsi"/>
                <w:b/>
                <w:lang w:val="sl-SI"/>
              </w:rPr>
              <w:t>1000 Ljubljana</w:t>
            </w:r>
          </w:p>
        </w:tc>
      </w:tr>
      <w:tr w:rsidR="00EC2F84" w:rsidRPr="00953554" w14:paraId="4504823E" w14:textId="77777777" w:rsidTr="00F02530">
        <w:trPr>
          <w:trHeight w:val="57"/>
          <w:jc w:val="center"/>
        </w:trPr>
        <w:tc>
          <w:tcPr>
            <w:tcW w:w="2411" w:type="pct"/>
            <w:shd w:val="clear" w:color="auto" w:fill="FFC000"/>
            <w:vAlign w:val="center"/>
          </w:tcPr>
          <w:p w14:paraId="38216DEF" w14:textId="77777777" w:rsidR="00EC2F84" w:rsidRPr="00953554" w:rsidRDefault="00EC2F84" w:rsidP="00F27675">
            <w:pPr>
              <w:pStyle w:val="Brezrazmikov"/>
              <w:rPr>
                <w:rFonts w:ascii="Calibri Light" w:hAnsi="Calibri Light" w:cs="Calibri Light"/>
                <w:b/>
                <w:lang w:val="sl-SI"/>
              </w:rPr>
            </w:pPr>
            <w:r w:rsidRPr="00953554">
              <w:rPr>
                <w:rFonts w:ascii="Calibri Light" w:hAnsi="Calibri Light" w:cs="Calibri Light"/>
                <w:b/>
                <w:lang w:val="sl-SI"/>
              </w:rPr>
              <w:t>Oznaka javnega naročila</w:t>
            </w:r>
          </w:p>
        </w:tc>
        <w:tc>
          <w:tcPr>
            <w:tcW w:w="2589" w:type="pct"/>
            <w:shd w:val="clear" w:color="auto" w:fill="FFF2CC" w:themeFill="accent4" w:themeFillTint="33"/>
            <w:vAlign w:val="center"/>
          </w:tcPr>
          <w:p w14:paraId="7583313A" w14:textId="3DA7DB0F" w:rsidR="00EC2F84" w:rsidRPr="00937932" w:rsidRDefault="001777E4" w:rsidP="00F27675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>
              <w:rPr>
                <w:rFonts w:asciiTheme="majorHAnsi" w:hAnsiTheme="majorHAnsi" w:cstheme="majorHAnsi"/>
                <w:b/>
                <w:lang w:val="sl-SI"/>
              </w:rPr>
              <w:t>Izvajanje storitev varovanja (fizično, tehnično in požarno varovanje) Arnesovega podatkovnega centra v  Mariboru</w:t>
            </w:r>
          </w:p>
        </w:tc>
      </w:tr>
      <w:tr w:rsidR="00EC2F84" w:rsidRPr="00293047" w14:paraId="409F273B" w14:textId="77777777" w:rsidTr="00EC2F84">
        <w:tblPrEx>
          <w:tblCellMar>
            <w:top w:w="108" w:type="dxa"/>
            <w:bottom w:w="108" w:type="dxa"/>
          </w:tblCellMar>
        </w:tblPrEx>
        <w:trPr>
          <w:jc w:val="center"/>
        </w:trPr>
        <w:tc>
          <w:tcPr>
            <w:tcW w:w="5000" w:type="pct"/>
            <w:gridSpan w:val="2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0DD507F6" w14:textId="576F8E7F" w:rsidR="00EC2F84" w:rsidRPr="00953554" w:rsidRDefault="00EC2F84" w:rsidP="00EC2F84">
            <w:pPr>
              <w:spacing w:after="0" w:line="240" w:lineRule="auto"/>
              <w:jc w:val="center"/>
              <w:rPr>
                <w:rFonts w:asciiTheme="majorHAnsi" w:hAnsiTheme="majorHAnsi" w:cstheme="majorHAnsi"/>
                <w:b/>
                <w:lang w:val="sl-SI"/>
              </w:rPr>
            </w:pPr>
            <w:r>
              <w:rPr>
                <w:rFonts w:asciiTheme="majorHAnsi" w:hAnsiTheme="majorHAnsi" w:cstheme="majorHAnsi"/>
                <w:b/>
                <w:lang w:val="sl-SI"/>
              </w:rPr>
              <w:t>Obrazec REFERENCE</w:t>
            </w:r>
          </w:p>
        </w:tc>
      </w:tr>
      <w:tr w:rsidR="00281042" w:rsidRPr="00293047" w14:paraId="207C1A6D" w14:textId="77777777" w:rsidTr="00281042">
        <w:tblPrEx>
          <w:tblCellMar>
            <w:top w:w="108" w:type="dxa"/>
            <w:bottom w:w="108" w:type="dxa"/>
          </w:tblCellMar>
        </w:tblPrEx>
        <w:trPr>
          <w:jc w:val="center"/>
        </w:trPr>
        <w:tc>
          <w:tcPr>
            <w:tcW w:w="2411" w:type="pct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7BF20228" w14:textId="77777777" w:rsidR="00281042" w:rsidRDefault="00281042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 xml:space="preserve">Naročnik referenčnega posla </w:t>
            </w:r>
          </w:p>
          <w:p w14:paraId="0E49C506" w14:textId="77777777" w:rsidR="00281042" w:rsidRPr="00953554" w:rsidRDefault="00281042" w:rsidP="00337EB2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953554">
              <w:rPr>
                <w:rFonts w:asciiTheme="majorHAnsi" w:hAnsiTheme="majorHAnsi" w:cstheme="majorHAnsi"/>
                <w:lang w:val="sl-SI"/>
              </w:rPr>
              <w:t>(naziv in naslov)</w:t>
            </w:r>
          </w:p>
        </w:tc>
        <w:tc>
          <w:tcPr>
            <w:tcW w:w="2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F1840D6" w14:textId="77777777" w:rsidR="00281042" w:rsidRPr="00953554" w:rsidRDefault="00281042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281042" w:rsidRPr="00293047" w14:paraId="627C2ED7" w14:textId="77777777" w:rsidTr="00281042">
        <w:tblPrEx>
          <w:tblCellMar>
            <w:top w:w="108" w:type="dxa"/>
            <w:bottom w:w="108" w:type="dxa"/>
          </w:tblCellMar>
        </w:tblPrEx>
        <w:trPr>
          <w:jc w:val="center"/>
        </w:trPr>
        <w:tc>
          <w:tcPr>
            <w:tcW w:w="2411" w:type="pct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4BAE0CE6" w14:textId="77777777" w:rsidR="00281042" w:rsidRPr="00293047" w:rsidRDefault="00281042" w:rsidP="00337EB2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Ime referenčnega posla</w:t>
            </w:r>
          </w:p>
        </w:tc>
        <w:tc>
          <w:tcPr>
            <w:tcW w:w="2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31BF13" w14:textId="77777777" w:rsidR="00281042" w:rsidRPr="00953554" w:rsidRDefault="00281042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1777E4" w:rsidRPr="00293047" w14:paraId="296675D2" w14:textId="77777777" w:rsidTr="00281042">
        <w:tblPrEx>
          <w:tblCellMar>
            <w:top w:w="108" w:type="dxa"/>
            <w:bottom w:w="108" w:type="dxa"/>
          </w:tblCellMar>
        </w:tblPrEx>
        <w:trPr>
          <w:jc w:val="center"/>
        </w:trPr>
        <w:tc>
          <w:tcPr>
            <w:tcW w:w="2411" w:type="pct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0A12284B" w14:textId="056AECE0" w:rsidR="001777E4" w:rsidRPr="00293047" w:rsidRDefault="001777E4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>
              <w:rPr>
                <w:rFonts w:asciiTheme="majorHAnsi" w:hAnsiTheme="majorHAnsi" w:cstheme="majorHAnsi"/>
                <w:b/>
                <w:lang w:val="sl-SI"/>
              </w:rPr>
              <w:t>Številka JN na PJN (če je šlo za javno naročilo)</w:t>
            </w:r>
          </w:p>
        </w:tc>
        <w:tc>
          <w:tcPr>
            <w:tcW w:w="258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A08049" w14:textId="77777777" w:rsidR="001777E4" w:rsidRPr="00953554" w:rsidRDefault="001777E4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3B12B4" w:rsidRPr="00293047" w14:paraId="3499E005" w14:textId="77777777" w:rsidTr="00AA6069">
        <w:tblPrEx>
          <w:tblCellMar>
            <w:top w:w="108" w:type="dxa"/>
            <w:bottom w:w="108" w:type="dxa"/>
          </w:tblCellMar>
        </w:tblPrEx>
        <w:trPr>
          <w:jc w:val="center"/>
        </w:trPr>
        <w:tc>
          <w:tcPr>
            <w:tcW w:w="2411" w:type="pct"/>
            <w:shd w:val="clear" w:color="auto" w:fill="FFC000"/>
            <w:vAlign w:val="center"/>
          </w:tcPr>
          <w:p w14:paraId="511DE085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Izvajalec referenčnega posla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023B362C" w14:textId="77777777" w:rsidR="003B12B4" w:rsidRPr="00953554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3B12B4" w:rsidRPr="00293047" w14:paraId="73B7F9A7" w14:textId="77777777" w:rsidTr="00AA6069">
        <w:tblPrEx>
          <w:tblCellMar>
            <w:top w:w="108" w:type="dxa"/>
            <w:bottom w:w="108" w:type="dxa"/>
          </w:tblCellMar>
        </w:tblPrEx>
        <w:trPr>
          <w:jc w:val="center"/>
        </w:trPr>
        <w:tc>
          <w:tcPr>
            <w:tcW w:w="2411" w:type="pct"/>
            <w:shd w:val="clear" w:color="auto" w:fill="FFC000"/>
            <w:vAlign w:val="center"/>
          </w:tcPr>
          <w:p w14:paraId="0E33F5D7" w14:textId="77777777" w:rsidR="003B12B4" w:rsidRPr="00293047" w:rsidRDefault="003B12B4" w:rsidP="00115355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Partnerji pri referenčnem poslu</w:t>
            </w:r>
            <w:r w:rsidRPr="00293047">
              <w:rPr>
                <w:rFonts w:asciiTheme="majorHAnsi" w:hAnsiTheme="majorHAnsi" w:cstheme="majorHAnsi"/>
                <w:lang w:val="sl-SI"/>
              </w:rPr>
              <w:t xml:space="preserve"> (če je šlo za skupni posel)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7A6AF14C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8A506B" w:rsidRPr="00293047" w14:paraId="7BCDB16C" w14:textId="77777777" w:rsidTr="00AA6069">
        <w:tblPrEx>
          <w:tblCellMar>
            <w:top w:w="108" w:type="dxa"/>
            <w:bottom w:w="108" w:type="dxa"/>
          </w:tblCellMar>
        </w:tblPrEx>
        <w:trPr>
          <w:jc w:val="center"/>
        </w:trPr>
        <w:tc>
          <w:tcPr>
            <w:tcW w:w="2411" w:type="pct"/>
            <w:shd w:val="clear" w:color="auto" w:fill="FFC000"/>
            <w:vAlign w:val="center"/>
          </w:tcPr>
          <w:p w14:paraId="73F15E0C" w14:textId="77777777" w:rsidR="008A506B" w:rsidRPr="00293047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Skupna vrednost posla v EUR brez DDV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0DB1DF3C" w14:textId="77777777" w:rsidR="008A506B" w:rsidRPr="00953554" w:rsidRDefault="008A506B" w:rsidP="00337EB2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</w:p>
        </w:tc>
      </w:tr>
      <w:tr w:rsidR="003B12B4" w:rsidRPr="00293047" w14:paraId="56668943" w14:textId="77777777" w:rsidTr="00AA6069">
        <w:tblPrEx>
          <w:tblCellMar>
            <w:top w:w="108" w:type="dxa"/>
            <w:bottom w:w="108" w:type="dxa"/>
          </w:tblCellMar>
        </w:tblPrEx>
        <w:trPr>
          <w:jc w:val="center"/>
        </w:trPr>
        <w:tc>
          <w:tcPr>
            <w:tcW w:w="2411" w:type="pct"/>
            <w:shd w:val="clear" w:color="auto" w:fill="FFC000"/>
            <w:vAlign w:val="center"/>
          </w:tcPr>
          <w:p w14:paraId="1D1C7805" w14:textId="77777777" w:rsidR="003B12B4" w:rsidRPr="00293047" w:rsidRDefault="003B12B4" w:rsidP="00603191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Delež izvajalca od skupne vrednosti posla v EUR brez DDV, če je bil udeležen v skupnem poslu</w:t>
            </w:r>
            <w:r w:rsidRPr="00293047">
              <w:rPr>
                <w:rFonts w:asciiTheme="majorHAnsi" w:hAnsiTheme="majorHAnsi" w:cstheme="majorHAnsi"/>
                <w:lang w:val="sl-SI"/>
              </w:rPr>
              <w:t xml:space="preserve"> (v %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 xml:space="preserve"> ali v EUR brez DDV</w:t>
            </w:r>
            <w:r w:rsidRPr="00293047">
              <w:rPr>
                <w:rFonts w:asciiTheme="majorHAnsi" w:hAnsiTheme="majorHAnsi" w:cstheme="majorHAnsi"/>
                <w:lang w:val="sl-SI"/>
              </w:rPr>
              <w:t>)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68350DFD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293047" w14:paraId="10ABFD37" w14:textId="77777777" w:rsidTr="00AA6069">
        <w:tblPrEx>
          <w:tblCellMar>
            <w:top w:w="108" w:type="dxa"/>
            <w:bottom w:w="108" w:type="dxa"/>
          </w:tblCellMar>
        </w:tblPrEx>
        <w:trPr>
          <w:jc w:val="center"/>
        </w:trPr>
        <w:tc>
          <w:tcPr>
            <w:tcW w:w="2411" w:type="pct"/>
            <w:shd w:val="clear" w:color="auto" w:fill="FFC000"/>
            <w:vAlign w:val="center"/>
          </w:tcPr>
          <w:p w14:paraId="36ACADD3" w14:textId="191F91E3" w:rsidR="003B12B4" w:rsidRPr="00293047" w:rsidRDefault="003B12B4" w:rsidP="00115355">
            <w:pPr>
              <w:spacing w:after="0" w:line="240" w:lineRule="auto"/>
              <w:jc w:val="both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Opis posla iz katerega je razvidno izpolnjevanje pogojev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 xml:space="preserve"> (</w:t>
            </w:r>
            <w:r w:rsidR="001777E4">
              <w:rPr>
                <w:rFonts w:asciiTheme="majorHAnsi" w:hAnsiTheme="majorHAnsi" w:cstheme="majorHAnsi"/>
                <w:lang w:val="sl-SI"/>
              </w:rPr>
              <w:t>kratek opis del in nalog, ki jih je izvajal referenčni naročnik iz katerih bo razvidno, da je šlo za fizično in tehnično varovanje hkrati</w:t>
            </w:r>
            <w:r w:rsidR="008A506B" w:rsidRPr="00293047">
              <w:rPr>
                <w:rFonts w:asciiTheme="majorHAnsi" w:hAnsiTheme="majorHAnsi" w:cstheme="majorHAnsi"/>
                <w:lang w:val="sl-SI"/>
              </w:rPr>
              <w:t>)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1995535E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293047" w14:paraId="7B7A90C9" w14:textId="77777777" w:rsidTr="00AA6069">
        <w:tblPrEx>
          <w:tblCellMar>
            <w:top w:w="108" w:type="dxa"/>
            <w:bottom w:w="108" w:type="dxa"/>
          </w:tblCellMar>
        </w:tblPrEx>
        <w:trPr>
          <w:jc w:val="center"/>
        </w:trPr>
        <w:tc>
          <w:tcPr>
            <w:tcW w:w="2411" w:type="pct"/>
            <w:shd w:val="clear" w:color="auto" w:fill="FFC000"/>
            <w:vAlign w:val="center"/>
          </w:tcPr>
          <w:p w14:paraId="311DE612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Datum začetka in končanja posla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63101821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  <w:tr w:rsidR="003B12B4" w:rsidRPr="00293047" w14:paraId="0517374B" w14:textId="77777777" w:rsidTr="00EC2F84">
        <w:tblPrEx>
          <w:tblCellMar>
            <w:top w:w="108" w:type="dxa"/>
            <w:bottom w:w="108" w:type="dxa"/>
          </w:tblCellMar>
        </w:tblPrEx>
        <w:trPr>
          <w:jc w:val="center"/>
        </w:trPr>
        <w:tc>
          <w:tcPr>
            <w:tcW w:w="2411" w:type="pct"/>
            <w:shd w:val="clear" w:color="auto" w:fill="FFC000"/>
            <w:vAlign w:val="center"/>
          </w:tcPr>
          <w:p w14:paraId="28117751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 w:rsidRPr="00293047">
              <w:rPr>
                <w:rFonts w:asciiTheme="majorHAnsi" w:hAnsiTheme="majorHAnsi" w:cstheme="majorHAnsi"/>
                <w:b/>
                <w:lang w:val="sl-SI"/>
              </w:rPr>
              <w:t>Kontaktna oseba pri naročniku referenčnega posla, ki lahko potrdi referenco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411B217D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lang w:val="sl-SI"/>
              </w:rPr>
              <w:t>Ime in priimek:</w:t>
            </w:r>
          </w:p>
          <w:p w14:paraId="48E081B1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lang w:val="sl-SI"/>
              </w:rPr>
              <w:t>E-pošta:</w:t>
            </w:r>
          </w:p>
          <w:p w14:paraId="67DC2F80" w14:textId="77777777" w:rsidR="003B12B4" w:rsidRPr="00293047" w:rsidRDefault="003B12B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  <w:r w:rsidRPr="00293047">
              <w:rPr>
                <w:rFonts w:asciiTheme="majorHAnsi" w:hAnsiTheme="majorHAnsi" w:cstheme="majorHAnsi"/>
                <w:lang w:val="sl-SI"/>
              </w:rPr>
              <w:t>Telefon:</w:t>
            </w:r>
          </w:p>
        </w:tc>
      </w:tr>
      <w:tr w:rsidR="00EC2F84" w:rsidRPr="00293047" w14:paraId="18FBCC94" w14:textId="77777777" w:rsidTr="00AA6069">
        <w:tblPrEx>
          <w:tblCellMar>
            <w:top w:w="108" w:type="dxa"/>
            <w:bottom w:w="108" w:type="dxa"/>
          </w:tblCellMar>
        </w:tblPrEx>
        <w:trPr>
          <w:jc w:val="center"/>
        </w:trPr>
        <w:tc>
          <w:tcPr>
            <w:tcW w:w="2411" w:type="pct"/>
            <w:tcBorders>
              <w:bottom w:val="single" w:sz="4" w:space="0" w:color="auto"/>
            </w:tcBorders>
            <w:shd w:val="clear" w:color="auto" w:fill="FFC000"/>
            <w:vAlign w:val="center"/>
          </w:tcPr>
          <w:p w14:paraId="35020356" w14:textId="0D1B471A" w:rsidR="00EC2F84" w:rsidRPr="00293047" w:rsidRDefault="00EC2F84" w:rsidP="00603191">
            <w:pPr>
              <w:spacing w:after="0" w:line="240" w:lineRule="auto"/>
              <w:rPr>
                <w:rFonts w:asciiTheme="majorHAnsi" w:hAnsiTheme="majorHAnsi" w:cstheme="majorHAnsi"/>
                <w:b/>
                <w:lang w:val="sl-SI"/>
              </w:rPr>
            </w:pPr>
            <w:r>
              <w:rPr>
                <w:rFonts w:asciiTheme="majorHAnsi" w:hAnsiTheme="majorHAnsi" w:cstheme="majorHAnsi"/>
                <w:b/>
                <w:lang w:val="sl-SI"/>
              </w:rPr>
              <w:t>Žig in podpis referenčnega naročnika:</w:t>
            </w:r>
          </w:p>
        </w:tc>
        <w:tc>
          <w:tcPr>
            <w:tcW w:w="2589" w:type="pct"/>
            <w:shd w:val="clear" w:color="auto" w:fill="auto"/>
            <w:vAlign w:val="center"/>
          </w:tcPr>
          <w:p w14:paraId="4C41560E" w14:textId="7217D5DC" w:rsidR="00EC2F84" w:rsidRDefault="00EC2F8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  <w:p w14:paraId="177447E5" w14:textId="62F6D01D" w:rsidR="008C5D2E" w:rsidRDefault="008C5D2E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  <w:p w14:paraId="58F7C328" w14:textId="77777777" w:rsidR="008C5D2E" w:rsidRDefault="008C5D2E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  <w:p w14:paraId="2946B789" w14:textId="6A835ADA" w:rsidR="00EC2F84" w:rsidRPr="00293047" w:rsidRDefault="00EC2F84" w:rsidP="00603191">
            <w:pPr>
              <w:spacing w:after="0" w:line="240" w:lineRule="auto"/>
              <w:rPr>
                <w:rFonts w:asciiTheme="majorHAnsi" w:hAnsiTheme="majorHAnsi" w:cstheme="majorHAnsi"/>
                <w:lang w:val="sl-SI"/>
              </w:rPr>
            </w:pPr>
          </w:p>
        </w:tc>
      </w:tr>
    </w:tbl>
    <w:p w14:paraId="66B0DA09" w14:textId="77777777" w:rsidR="00DC778D" w:rsidRPr="00293047" w:rsidRDefault="00DC778D" w:rsidP="00FA48E7">
      <w:pPr>
        <w:spacing w:after="0" w:line="240" w:lineRule="auto"/>
        <w:jc w:val="both"/>
        <w:rPr>
          <w:rFonts w:asciiTheme="majorHAnsi" w:hAnsiTheme="majorHAnsi" w:cstheme="majorHAnsi"/>
          <w:lang w:val="sl-SI"/>
        </w:rPr>
      </w:pPr>
    </w:p>
    <w:sectPr w:rsidR="00DC778D" w:rsidRPr="00293047" w:rsidSect="004C7326">
      <w:headerReference w:type="default" r:id="rId8"/>
      <w:headerReference w:type="first" r:id="rId9"/>
      <w:footerReference w:type="first" r:id="rId10"/>
      <w:pgSz w:w="11906" w:h="16838" w:code="9"/>
      <w:pgMar w:top="1418" w:right="1134" w:bottom="1418" w:left="1134" w:header="510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BA5D6E" w14:textId="77777777" w:rsidR="00083BFA" w:rsidRDefault="00083BFA" w:rsidP="00E8595C">
      <w:pPr>
        <w:spacing w:after="0" w:line="240" w:lineRule="auto"/>
      </w:pPr>
      <w:r>
        <w:separator/>
      </w:r>
    </w:p>
  </w:endnote>
  <w:endnote w:type="continuationSeparator" w:id="0">
    <w:p w14:paraId="18849A9F" w14:textId="77777777" w:rsidR="00083BFA" w:rsidRDefault="00083BFA" w:rsidP="00E859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639" w:type="dxa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695"/>
      <w:gridCol w:w="4944"/>
    </w:tblGrid>
    <w:tr w:rsidR="0028613A" w:rsidRPr="00534AAB" w14:paraId="7200D0DA" w14:textId="77777777" w:rsidTr="00280A3D">
      <w:tc>
        <w:tcPr>
          <w:tcW w:w="4695" w:type="dxa"/>
          <w:shd w:val="clear" w:color="auto" w:fill="auto"/>
        </w:tcPr>
        <w:p w14:paraId="2F325ED3" w14:textId="77777777"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</w:pPr>
          <w:r w:rsidRPr="00534AAB">
            <w:rPr>
              <w:rFonts w:asciiTheme="majorHAnsi" w:hAnsiTheme="majorHAnsi" w:cstheme="majorHAnsi"/>
              <w:i/>
              <w:sz w:val="18"/>
              <w:szCs w:val="16"/>
              <w:lang w:val="sl-SI"/>
            </w:rPr>
            <w:t>ePRO</w:t>
          </w:r>
          <w:r w:rsidRPr="00534AAB">
            <w:rPr>
              <w:rFonts w:asciiTheme="majorHAnsi" w:hAnsiTheme="majorHAnsi" w:cstheme="majorHAnsi"/>
              <w:i/>
              <w:sz w:val="18"/>
              <w:szCs w:val="16"/>
              <w:vertAlign w:val="superscript"/>
              <w:lang w:val="sl-SI"/>
            </w:rPr>
            <w:t>©</w:t>
          </w:r>
        </w:p>
      </w:tc>
      <w:tc>
        <w:tcPr>
          <w:tcW w:w="4944" w:type="dxa"/>
          <w:shd w:val="clear" w:color="auto" w:fill="auto"/>
          <w:vAlign w:val="center"/>
        </w:tcPr>
        <w:p w14:paraId="3A6C90EE" w14:textId="77777777"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Stran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PAGE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 xml:space="preserve"> / 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begin"/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instrText xml:space="preserve"> NUMPAGES  \* Arabic  \* MERGEFORMAT </w:instrTex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separate"/>
          </w: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10</w:t>
          </w: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fldChar w:fldCharType="end"/>
          </w:r>
        </w:p>
      </w:tc>
    </w:tr>
  </w:tbl>
  <w:p w14:paraId="24592598" w14:textId="77777777" w:rsidR="00A86147" w:rsidRPr="0028613A" w:rsidRDefault="00A86147" w:rsidP="0028613A">
    <w:pPr>
      <w:pStyle w:val="Noga"/>
      <w:tabs>
        <w:tab w:val="clear" w:pos="4680"/>
        <w:tab w:val="clear" w:pos="9360"/>
        <w:tab w:val="left" w:pos="186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A98867" w14:textId="77777777" w:rsidR="00083BFA" w:rsidRDefault="00083BFA" w:rsidP="00E8595C">
      <w:pPr>
        <w:spacing w:after="0" w:line="240" w:lineRule="auto"/>
      </w:pPr>
      <w:r>
        <w:separator/>
      </w:r>
    </w:p>
  </w:footnote>
  <w:footnote w:type="continuationSeparator" w:id="0">
    <w:p w14:paraId="7AEB6E5B" w14:textId="77777777" w:rsidR="00083BFA" w:rsidRDefault="00083BFA" w:rsidP="00E8595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2A9D2D" w14:textId="77777777" w:rsidR="00397ED6" w:rsidRDefault="00397ED6" w:rsidP="00397ED6">
    <w:pPr>
      <w:spacing w:after="0"/>
    </w:pPr>
  </w:p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62"/>
      <w:gridCol w:w="4876"/>
    </w:tblGrid>
    <w:tr w:rsidR="00E8595C" w:rsidRPr="001B422B" w14:paraId="1D598D7F" w14:textId="77777777" w:rsidTr="00397ED6">
      <w:tc>
        <w:tcPr>
          <w:tcW w:w="5046" w:type="dxa"/>
          <w:shd w:val="clear" w:color="auto" w:fill="auto"/>
        </w:tcPr>
        <w:p w14:paraId="44DCCA2C" w14:textId="77777777" w:rsidR="00E8595C" w:rsidRPr="001B422B" w:rsidRDefault="00D4534A" w:rsidP="007E00FF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5142" w:type="dxa"/>
          <w:shd w:val="clear" w:color="auto" w:fill="auto"/>
        </w:tcPr>
        <w:p w14:paraId="6544D984" w14:textId="77777777" w:rsidR="007E00FF" w:rsidRPr="001B422B" w:rsidRDefault="007A6E1F" w:rsidP="009D3DC0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Reference </w:t>
          </w:r>
        </w:p>
      </w:tc>
    </w:tr>
  </w:tbl>
  <w:p w14:paraId="0F96143C" w14:textId="77777777" w:rsidR="00E8595C" w:rsidRDefault="00E8595C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5F1301" w14:textId="5439D89B" w:rsidR="0028613A" w:rsidRPr="00534AAB" w:rsidRDefault="001777E4" w:rsidP="00115355">
    <w:pPr>
      <w:tabs>
        <w:tab w:val="left" w:pos="3737"/>
      </w:tabs>
    </w:pPr>
    <w:r w:rsidRPr="00A2675B">
      <w:rPr>
        <w:noProof/>
        <w:sz w:val="12"/>
        <w:szCs w:val="12"/>
      </w:rPr>
      <w:drawing>
        <wp:anchor distT="0" distB="0" distL="114300" distR="114300" simplePos="0" relativeHeight="251659264" behindDoc="1" locked="0" layoutInCell="1" allowOverlap="1" wp14:anchorId="4A3795BD" wp14:editId="70565E26">
          <wp:simplePos x="0" y="0"/>
          <wp:positionH relativeFrom="column">
            <wp:posOffset>85725</wp:posOffset>
          </wp:positionH>
          <wp:positionV relativeFrom="paragraph">
            <wp:posOffset>-635</wp:posOffset>
          </wp:positionV>
          <wp:extent cx="1623060" cy="596265"/>
          <wp:effectExtent l="0" t="0" r="0" b="0"/>
          <wp:wrapTopAndBottom/>
          <wp:docPr id="3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71645"/>
                  <a:stretch/>
                </pic:blipFill>
                <pic:spPr bwMode="auto">
                  <a:xfrm>
                    <a:off x="0" y="0"/>
                    <a:ext cx="1623060" cy="59626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anchor>
      </w:drawing>
    </w:r>
  </w:p>
  <w:tbl>
    <w:tblPr>
      <w:tblW w:w="9639" w:type="dxa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630"/>
      <w:gridCol w:w="5009"/>
    </w:tblGrid>
    <w:tr w:rsidR="0028613A" w:rsidRPr="00534AAB" w14:paraId="631B00DE" w14:textId="77777777" w:rsidTr="00280A3D">
      <w:tc>
        <w:tcPr>
          <w:tcW w:w="4630" w:type="dxa"/>
          <w:shd w:val="clear" w:color="auto" w:fill="auto"/>
        </w:tcPr>
        <w:p w14:paraId="3468E03C" w14:textId="77777777"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 w:rsidRPr="00534AAB">
            <w:rPr>
              <w:rFonts w:asciiTheme="majorHAnsi" w:hAnsiTheme="majorHAnsi" w:cstheme="majorHAnsi"/>
              <w:sz w:val="18"/>
              <w:szCs w:val="16"/>
              <w:lang w:val="sl-SI"/>
            </w:rPr>
            <w:t>ePRO</w:t>
          </w:r>
        </w:p>
      </w:tc>
      <w:tc>
        <w:tcPr>
          <w:tcW w:w="5009" w:type="dxa"/>
          <w:shd w:val="clear" w:color="auto" w:fill="auto"/>
        </w:tcPr>
        <w:p w14:paraId="366F3397" w14:textId="77777777" w:rsidR="0028613A" w:rsidRPr="00534AAB" w:rsidRDefault="0028613A" w:rsidP="0028613A">
          <w:pPr>
            <w:tabs>
              <w:tab w:val="center" w:pos="4680"/>
              <w:tab w:val="right" w:pos="9360"/>
            </w:tabs>
            <w:spacing w:after="0" w:line="240" w:lineRule="auto"/>
            <w:jc w:val="right"/>
            <w:rPr>
              <w:rFonts w:asciiTheme="majorHAnsi" w:hAnsiTheme="majorHAnsi" w:cstheme="majorHAnsi"/>
              <w:sz w:val="18"/>
              <w:szCs w:val="16"/>
              <w:lang w:val="sl-SI"/>
            </w:rPr>
          </w:pPr>
          <w:r>
            <w:rPr>
              <w:rFonts w:asciiTheme="majorHAnsi" w:hAnsiTheme="majorHAnsi" w:cstheme="majorHAnsi"/>
              <w:sz w:val="18"/>
              <w:szCs w:val="16"/>
              <w:lang w:val="sl-SI"/>
            </w:rPr>
            <w:t>Reference</w:t>
          </w:r>
        </w:p>
      </w:tc>
    </w:tr>
  </w:tbl>
  <w:p w14:paraId="1DFD3CC3" w14:textId="77777777" w:rsidR="00A86147" w:rsidRPr="0028613A" w:rsidRDefault="00A86147" w:rsidP="0028613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016209"/>
    <w:multiLevelType w:val="hybridMultilevel"/>
    <w:tmpl w:val="A37E96D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C63B14"/>
    <w:multiLevelType w:val="hybridMultilevel"/>
    <w:tmpl w:val="FA38C6D2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F51111"/>
    <w:multiLevelType w:val="hybridMultilevel"/>
    <w:tmpl w:val="F348A75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4F33886"/>
    <w:multiLevelType w:val="hybridMultilevel"/>
    <w:tmpl w:val="F85A4BC4"/>
    <w:lvl w:ilvl="0" w:tplc="16123170">
      <w:start w:val="1"/>
      <w:numFmt w:val="bullet"/>
      <w:lvlText w:val="-"/>
      <w:lvlJc w:val="left"/>
      <w:pPr>
        <w:ind w:left="720" w:hanging="360"/>
      </w:pPr>
      <w:rPr>
        <w:rFonts w:ascii="Calibri Light" w:eastAsia="Calibri" w:hAnsi="Calibri Light" w:cs="Calibri Light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42D3C"/>
    <w:multiLevelType w:val="hybridMultilevel"/>
    <w:tmpl w:val="1AB637FC"/>
    <w:lvl w:ilvl="0" w:tplc="DD36DFC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12384C"/>
    <w:multiLevelType w:val="hybridMultilevel"/>
    <w:tmpl w:val="14EE5DA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37C6BE3"/>
    <w:multiLevelType w:val="multilevel"/>
    <w:tmpl w:val="1DE4F4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10" w:hanging="51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34C3621B"/>
    <w:multiLevelType w:val="hybridMultilevel"/>
    <w:tmpl w:val="93BC33D0"/>
    <w:lvl w:ilvl="0" w:tplc="B12A1C7E">
      <w:numFmt w:val="bullet"/>
      <w:lvlText w:val="-"/>
      <w:lvlJc w:val="left"/>
      <w:pPr>
        <w:ind w:left="720" w:hanging="360"/>
      </w:pPr>
      <w:rPr>
        <w:rFonts w:ascii="Calibri Light" w:eastAsia="Calibri" w:hAnsi="Calibri Light" w:cs="Calibri Light" w:hint="default"/>
        <w:i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BF963DC"/>
    <w:multiLevelType w:val="hybridMultilevel"/>
    <w:tmpl w:val="1E26DADE"/>
    <w:lvl w:ilvl="0" w:tplc="4C3E58B2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DC06817"/>
    <w:multiLevelType w:val="hybridMultilevel"/>
    <w:tmpl w:val="0BD083E8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7F0845"/>
    <w:multiLevelType w:val="hybridMultilevel"/>
    <w:tmpl w:val="49DABC3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75A45343"/>
    <w:multiLevelType w:val="hybridMultilevel"/>
    <w:tmpl w:val="1DAA5D48"/>
    <w:lvl w:ilvl="0" w:tplc="2D2EC5E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 w:tplc="F36E5352">
      <w:numFmt w:val="bullet"/>
      <w:lvlText w:val="-"/>
      <w:lvlJc w:val="left"/>
      <w:pPr>
        <w:ind w:left="357" w:hanging="357"/>
      </w:pPr>
      <w:rPr>
        <w:rFonts w:ascii="Verdana" w:eastAsia="Arial Unicode MS" w:hAnsi="Verdana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81760B"/>
    <w:multiLevelType w:val="hybridMultilevel"/>
    <w:tmpl w:val="E330632E"/>
    <w:lvl w:ilvl="0" w:tplc="2F96E98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49855142">
    <w:abstractNumId w:val="5"/>
  </w:num>
  <w:num w:numId="2" w16cid:durableId="1977176077">
    <w:abstractNumId w:val="8"/>
  </w:num>
  <w:num w:numId="3" w16cid:durableId="1510027664">
    <w:abstractNumId w:val="6"/>
  </w:num>
  <w:num w:numId="4" w16cid:durableId="2070300330">
    <w:abstractNumId w:val="1"/>
  </w:num>
  <w:num w:numId="5" w16cid:durableId="506167142">
    <w:abstractNumId w:val="9"/>
  </w:num>
  <w:num w:numId="6" w16cid:durableId="263848435">
    <w:abstractNumId w:val="10"/>
  </w:num>
  <w:num w:numId="7" w16cid:durableId="2044405996">
    <w:abstractNumId w:val="11"/>
  </w:num>
  <w:num w:numId="8" w16cid:durableId="939525112">
    <w:abstractNumId w:val="12"/>
  </w:num>
  <w:num w:numId="9" w16cid:durableId="1835491366">
    <w:abstractNumId w:val="2"/>
  </w:num>
  <w:num w:numId="10" w16cid:durableId="133768346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699350635">
    <w:abstractNumId w:val="0"/>
  </w:num>
  <w:num w:numId="12" w16cid:durableId="556401010">
    <w:abstractNumId w:val="4"/>
  </w:num>
  <w:num w:numId="13" w16cid:durableId="1459690366">
    <w:abstractNumId w:val="7"/>
  </w:num>
  <w:num w:numId="14" w16cid:durableId="131255945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563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C20"/>
    <w:rsid w:val="00032585"/>
    <w:rsid w:val="00032CA2"/>
    <w:rsid w:val="00034E3F"/>
    <w:rsid w:val="0004110F"/>
    <w:rsid w:val="00043E48"/>
    <w:rsid w:val="00055634"/>
    <w:rsid w:val="0005666D"/>
    <w:rsid w:val="00060932"/>
    <w:rsid w:val="00062313"/>
    <w:rsid w:val="000710D4"/>
    <w:rsid w:val="00071590"/>
    <w:rsid w:val="00072A17"/>
    <w:rsid w:val="00083BFA"/>
    <w:rsid w:val="00085721"/>
    <w:rsid w:val="00087FE1"/>
    <w:rsid w:val="000943F8"/>
    <w:rsid w:val="00094500"/>
    <w:rsid w:val="000A4845"/>
    <w:rsid w:val="000B1929"/>
    <w:rsid w:val="000B1E09"/>
    <w:rsid w:val="000B624B"/>
    <w:rsid w:val="000C366D"/>
    <w:rsid w:val="000C6F11"/>
    <w:rsid w:val="000C788A"/>
    <w:rsid w:val="000D3BC7"/>
    <w:rsid w:val="000F5DC9"/>
    <w:rsid w:val="000F6AD7"/>
    <w:rsid w:val="00102A41"/>
    <w:rsid w:val="00105709"/>
    <w:rsid w:val="001109F7"/>
    <w:rsid w:val="00115355"/>
    <w:rsid w:val="00120EB2"/>
    <w:rsid w:val="001232D2"/>
    <w:rsid w:val="0014152C"/>
    <w:rsid w:val="001450FE"/>
    <w:rsid w:val="00164082"/>
    <w:rsid w:val="001777E4"/>
    <w:rsid w:val="0019139C"/>
    <w:rsid w:val="001A1104"/>
    <w:rsid w:val="001C2A2C"/>
    <w:rsid w:val="001D4771"/>
    <w:rsid w:val="001D5861"/>
    <w:rsid w:val="001D5E43"/>
    <w:rsid w:val="001E0865"/>
    <w:rsid w:val="001E0C24"/>
    <w:rsid w:val="00205BA5"/>
    <w:rsid w:val="00213340"/>
    <w:rsid w:val="00215DEE"/>
    <w:rsid w:val="002208B9"/>
    <w:rsid w:val="002311E1"/>
    <w:rsid w:val="00231369"/>
    <w:rsid w:val="0023428E"/>
    <w:rsid w:val="0023498E"/>
    <w:rsid w:val="002350F0"/>
    <w:rsid w:val="00237806"/>
    <w:rsid w:val="00245E95"/>
    <w:rsid w:val="00250513"/>
    <w:rsid w:val="00253C20"/>
    <w:rsid w:val="002576CE"/>
    <w:rsid w:val="00266959"/>
    <w:rsid w:val="002732C8"/>
    <w:rsid w:val="00277CC8"/>
    <w:rsid w:val="00281042"/>
    <w:rsid w:val="002812FB"/>
    <w:rsid w:val="0028613A"/>
    <w:rsid w:val="00293047"/>
    <w:rsid w:val="002A7E07"/>
    <w:rsid w:val="002A7F55"/>
    <w:rsid w:val="002B07FC"/>
    <w:rsid w:val="002C1063"/>
    <w:rsid w:val="002C1EAC"/>
    <w:rsid w:val="002D0754"/>
    <w:rsid w:val="002D075B"/>
    <w:rsid w:val="002D5792"/>
    <w:rsid w:val="002F5275"/>
    <w:rsid w:val="00310198"/>
    <w:rsid w:val="0031187E"/>
    <w:rsid w:val="00314538"/>
    <w:rsid w:val="00325760"/>
    <w:rsid w:val="00326CE6"/>
    <w:rsid w:val="00337EB2"/>
    <w:rsid w:val="00340CD8"/>
    <w:rsid w:val="0036256F"/>
    <w:rsid w:val="003744C3"/>
    <w:rsid w:val="00374D05"/>
    <w:rsid w:val="003769A5"/>
    <w:rsid w:val="00384716"/>
    <w:rsid w:val="00393C1F"/>
    <w:rsid w:val="00397ED6"/>
    <w:rsid w:val="003A2E76"/>
    <w:rsid w:val="003B038D"/>
    <w:rsid w:val="003B12B4"/>
    <w:rsid w:val="003C50A2"/>
    <w:rsid w:val="003C7631"/>
    <w:rsid w:val="003D2003"/>
    <w:rsid w:val="003E2D43"/>
    <w:rsid w:val="004027FD"/>
    <w:rsid w:val="00405C7A"/>
    <w:rsid w:val="00405FD5"/>
    <w:rsid w:val="00412C43"/>
    <w:rsid w:val="004276AB"/>
    <w:rsid w:val="00437019"/>
    <w:rsid w:val="004511A0"/>
    <w:rsid w:val="00452A26"/>
    <w:rsid w:val="00457475"/>
    <w:rsid w:val="00457C02"/>
    <w:rsid w:val="004658D0"/>
    <w:rsid w:val="004858CE"/>
    <w:rsid w:val="00487235"/>
    <w:rsid w:val="004A1586"/>
    <w:rsid w:val="004B1C80"/>
    <w:rsid w:val="004B5C06"/>
    <w:rsid w:val="004C4429"/>
    <w:rsid w:val="004C7326"/>
    <w:rsid w:val="004D6645"/>
    <w:rsid w:val="004E5D9E"/>
    <w:rsid w:val="004F7FF4"/>
    <w:rsid w:val="00500480"/>
    <w:rsid w:val="00503976"/>
    <w:rsid w:val="00507A1D"/>
    <w:rsid w:val="00522465"/>
    <w:rsid w:val="00530E5A"/>
    <w:rsid w:val="00533549"/>
    <w:rsid w:val="00547697"/>
    <w:rsid w:val="00551F36"/>
    <w:rsid w:val="00556783"/>
    <w:rsid w:val="00564F3C"/>
    <w:rsid w:val="0057307F"/>
    <w:rsid w:val="005860F3"/>
    <w:rsid w:val="00593658"/>
    <w:rsid w:val="00597157"/>
    <w:rsid w:val="005B220A"/>
    <w:rsid w:val="005B6546"/>
    <w:rsid w:val="005D5752"/>
    <w:rsid w:val="005F54A2"/>
    <w:rsid w:val="005F711D"/>
    <w:rsid w:val="00603191"/>
    <w:rsid w:val="006073C3"/>
    <w:rsid w:val="006116ED"/>
    <w:rsid w:val="00621657"/>
    <w:rsid w:val="006240DD"/>
    <w:rsid w:val="0062576D"/>
    <w:rsid w:val="00633C70"/>
    <w:rsid w:val="0065210E"/>
    <w:rsid w:val="00652C5B"/>
    <w:rsid w:val="006538DB"/>
    <w:rsid w:val="00677846"/>
    <w:rsid w:val="00677CF4"/>
    <w:rsid w:val="00684B64"/>
    <w:rsid w:val="00685C84"/>
    <w:rsid w:val="006A2963"/>
    <w:rsid w:val="006A2FCE"/>
    <w:rsid w:val="006C6127"/>
    <w:rsid w:val="006D73FC"/>
    <w:rsid w:val="006E232D"/>
    <w:rsid w:val="006F198D"/>
    <w:rsid w:val="007068AE"/>
    <w:rsid w:val="007166CA"/>
    <w:rsid w:val="00720E41"/>
    <w:rsid w:val="007215B2"/>
    <w:rsid w:val="00725A2C"/>
    <w:rsid w:val="00733E55"/>
    <w:rsid w:val="00734428"/>
    <w:rsid w:val="00737FEA"/>
    <w:rsid w:val="00747055"/>
    <w:rsid w:val="007652B8"/>
    <w:rsid w:val="007662C9"/>
    <w:rsid w:val="00772979"/>
    <w:rsid w:val="00773575"/>
    <w:rsid w:val="007859B1"/>
    <w:rsid w:val="0079531E"/>
    <w:rsid w:val="007A003E"/>
    <w:rsid w:val="007A6E1F"/>
    <w:rsid w:val="007B47E2"/>
    <w:rsid w:val="007D2F75"/>
    <w:rsid w:val="007E00FF"/>
    <w:rsid w:val="007E5ACE"/>
    <w:rsid w:val="007F5185"/>
    <w:rsid w:val="007F6577"/>
    <w:rsid w:val="008029E0"/>
    <w:rsid w:val="00810817"/>
    <w:rsid w:val="00812E11"/>
    <w:rsid w:val="00817002"/>
    <w:rsid w:val="00831B66"/>
    <w:rsid w:val="00835321"/>
    <w:rsid w:val="00841C94"/>
    <w:rsid w:val="00863B4D"/>
    <w:rsid w:val="008649CE"/>
    <w:rsid w:val="00883CFE"/>
    <w:rsid w:val="00890C6E"/>
    <w:rsid w:val="008A506B"/>
    <w:rsid w:val="008B0925"/>
    <w:rsid w:val="008B460C"/>
    <w:rsid w:val="008C19DF"/>
    <w:rsid w:val="008C5D2E"/>
    <w:rsid w:val="008E083B"/>
    <w:rsid w:val="008E3109"/>
    <w:rsid w:val="0091067C"/>
    <w:rsid w:val="00924B09"/>
    <w:rsid w:val="00953554"/>
    <w:rsid w:val="00955A14"/>
    <w:rsid w:val="00960A2F"/>
    <w:rsid w:val="009845D9"/>
    <w:rsid w:val="00987205"/>
    <w:rsid w:val="009B612E"/>
    <w:rsid w:val="009D0916"/>
    <w:rsid w:val="009D2509"/>
    <w:rsid w:val="009D3DC0"/>
    <w:rsid w:val="009D59B6"/>
    <w:rsid w:val="009E45D8"/>
    <w:rsid w:val="009E719A"/>
    <w:rsid w:val="00A21FFB"/>
    <w:rsid w:val="00A226C4"/>
    <w:rsid w:val="00A22DCE"/>
    <w:rsid w:val="00A24F94"/>
    <w:rsid w:val="00A25009"/>
    <w:rsid w:val="00A528D6"/>
    <w:rsid w:val="00A61E2F"/>
    <w:rsid w:val="00A67261"/>
    <w:rsid w:val="00A7255F"/>
    <w:rsid w:val="00A73A68"/>
    <w:rsid w:val="00A77368"/>
    <w:rsid w:val="00A86147"/>
    <w:rsid w:val="00A96D9D"/>
    <w:rsid w:val="00AA6069"/>
    <w:rsid w:val="00AB2E5C"/>
    <w:rsid w:val="00AB6E47"/>
    <w:rsid w:val="00AD4F30"/>
    <w:rsid w:val="00AF0E3F"/>
    <w:rsid w:val="00AF4DFD"/>
    <w:rsid w:val="00AF7E75"/>
    <w:rsid w:val="00B50F31"/>
    <w:rsid w:val="00B5434D"/>
    <w:rsid w:val="00B55241"/>
    <w:rsid w:val="00B55691"/>
    <w:rsid w:val="00B55D93"/>
    <w:rsid w:val="00B6704C"/>
    <w:rsid w:val="00B738E5"/>
    <w:rsid w:val="00B77C77"/>
    <w:rsid w:val="00BA2496"/>
    <w:rsid w:val="00BB5AE8"/>
    <w:rsid w:val="00BB7136"/>
    <w:rsid w:val="00BC3291"/>
    <w:rsid w:val="00BC79E3"/>
    <w:rsid w:val="00BD484C"/>
    <w:rsid w:val="00BD68E5"/>
    <w:rsid w:val="00BD74F6"/>
    <w:rsid w:val="00C0382F"/>
    <w:rsid w:val="00C04384"/>
    <w:rsid w:val="00C258B8"/>
    <w:rsid w:val="00C25A16"/>
    <w:rsid w:val="00C27993"/>
    <w:rsid w:val="00C441C0"/>
    <w:rsid w:val="00C4501F"/>
    <w:rsid w:val="00C51EEF"/>
    <w:rsid w:val="00C57E30"/>
    <w:rsid w:val="00C70309"/>
    <w:rsid w:val="00C711DA"/>
    <w:rsid w:val="00C77B8C"/>
    <w:rsid w:val="00C946D0"/>
    <w:rsid w:val="00CA55FD"/>
    <w:rsid w:val="00CB119E"/>
    <w:rsid w:val="00CB41FB"/>
    <w:rsid w:val="00CC05CC"/>
    <w:rsid w:val="00CC2D1F"/>
    <w:rsid w:val="00CE0654"/>
    <w:rsid w:val="00CE57D8"/>
    <w:rsid w:val="00CF1D72"/>
    <w:rsid w:val="00D06BBD"/>
    <w:rsid w:val="00D354EC"/>
    <w:rsid w:val="00D4534A"/>
    <w:rsid w:val="00D46234"/>
    <w:rsid w:val="00D47B51"/>
    <w:rsid w:val="00D513CE"/>
    <w:rsid w:val="00D52B87"/>
    <w:rsid w:val="00D53873"/>
    <w:rsid w:val="00D5658A"/>
    <w:rsid w:val="00D6361C"/>
    <w:rsid w:val="00D648B7"/>
    <w:rsid w:val="00D73260"/>
    <w:rsid w:val="00D85DAC"/>
    <w:rsid w:val="00D861EB"/>
    <w:rsid w:val="00D875B9"/>
    <w:rsid w:val="00D969AD"/>
    <w:rsid w:val="00D96E05"/>
    <w:rsid w:val="00DC5715"/>
    <w:rsid w:val="00DC778D"/>
    <w:rsid w:val="00DD3273"/>
    <w:rsid w:val="00DD6777"/>
    <w:rsid w:val="00DE1BD1"/>
    <w:rsid w:val="00DE78D2"/>
    <w:rsid w:val="00DF08CA"/>
    <w:rsid w:val="00DF7BC4"/>
    <w:rsid w:val="00DF7F67"/>
    <w:rsid w:val="00E01370"/>
    <w:rsid w:val="00E1751B"/>
    <w:rsid w:val="00E20080"/>
    <w:rsid w:val="00E256E5"/>
    <w:rsid w:val="00E451E3"/>
    <w:rsid w:val="00E544B0"/>
    <w:rsid w:val="00E56A2D"/>
    <w:rsid w:val="00E8595C"/>
    <w:rsid w:val="00E90B55"/>
    <w:rsid w:val="00EB1E80"/>
    <w:rsid w:val="00EC2F84"/>
    <w:rsid w:val="00ED3ED8"/>
    <w:rsid w:val="00EF3621"/>
    <w:rsid w:val="00F02530"/>
    <w:rsid w:val="00F05061"/>
    <w:rsid w:val="00F13149"/>
    <w:rsid w:val="00F17BDF"/>
    <w:rsid w:val="00F21CDF"/>
    <w:rsid w:val="00F36007"/>
    <w:rsid w:val="00F614D0"/>
    <w:rsid w:val="00F61645"/>
    <w:rsid w:val="00F62869"/>
    <w:rsid w:val="00F634B6"/>
    <w:rsid w:val="00F74175"/>
    <w:rsid w:val="00FA1720"/>
    <w:rsid w:val="00FA3916"/>
    <w:rsid w:val="00FA48E7"/>
    <w:rsid w:val="00FB0EF3"/>
    <w:rsid w:val="00FB5534"/>
    <w:rsid w:val="00FC3C9E"/>
    <w:rsid w:val="00FC3ED5"/>
    <w:rsid w:val="00FD67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1"/>
    <o:shapelayout v:ext="edit">
      <o:idmap v:ext="edit" data="1"/>
    </o:shapelayout>
  </w:shapeDefaults>
  <w:decimalSymbol w:val=","/>
  <w:listSeparator w:val=";"/>
  <w14:docId w14:val="74344842"/>
  <w15:chartTrackingRefBased/>
  <w15:docId w15:val="{CE711BA0-74A0-4DE9-815C-3594ED052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7859B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lava">
    <w:name w:val="header"/>
    <w:basedOn w:val="Navaden"/>
    <w:link w:val="Glav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E8595C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E8595C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E8595C"/>
    <w:rPr>
      <w:sz w:val="22"/>
      <w:szCs w:val="22"/>
    </w:rPr>
  </w:style>
  <w:style w:type="paragraph" w:styleId="Odstavekseznama">
    <w:name w:val="List Paragraph"/>
    <w:aliases w:val="Liste 1,List Paragraph1,heading 1,Heading 12,naslov 1"/>
    <w:basedOn w:val="Navaden"/>
    <w:link w:val="OdstavekseznamaZnak"/>
    <w:uiPriority w:val="34"/>
    <w:qFormat/>
    <w:rsid w:val="00085721"/>
    <w:pPr>
      <w:ind w:left="720"/>
      <w:contextualSpacing/>
    </w:pPr>
  </w:style>
  <w:style w:type="character" w:styleId="Hiperpovezava">
    <w:name w:val="Hyperlink"/>
    <w:uiPriority w:val="99"/>
    <w:unhideWhenUsed/>
    <w:rsid w:val="00A21FFB"/>
    <w:rPr>
      <w:color w:val="0563C1"/>
      <w:u w:val="single"/>
    </w:rPr>
  </w:style>
  <w:style w:type="character" w:styleId="Nerazreenaomemba">
    <w:name w:val="Unresolved Mention"/>
    <w:uiPriority w:val="99"/>
    <w:semiHidden/>
    <w:unhideWhenUsed/>
    <w:rsid w:val="00A21FFB"/>
    <w:rPr>
      <w:color w:val="808080"/>
      <w:shd w:val="clear" w:color="auto" w:fill="E6E6E6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863B4D"/>
    <w:rPr>
      <w:sz w:val="20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semiHidden/>
    <w:rsid w:val="00863B4D"/>
    <w:rPr>
      <w:lang w:val="en-US" w:eastAsia="en-US"/>
    </w:rPr>
  </w:style>
  <w:style w:type="character" w:styleId="Sprotnaopomba-sklic">
    <w:name w:val="footnote reference"/>
    <w:uiPriority w:val="99"/>
    <w:semiHidden/>
    <w:unhideWhenUsed/>
    <w:rsid w:val="00863B4D"/>
    <w:rPr>
      <w:vertAlign w:val="superscript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A7255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link w:val="Besedilooblaka"/>
    <w:uiPriority w:val="99"/>
    <w:semiHidden/>
    <w:rsid w:val="00A7255F"/>
    <w:rPr>
      <w:rFonts w:ascii="Segoe UI" w:hAnsi="Segoe UI" w:cs="Segoe UI"/>
      <w:sz w:val="18"/>
      <w:szCs w:val="18"/>
      <w:lang w:val="en-US" w:eastAsia="en-US"/>
    </w:rPr>
  </w:style>
  <w:style w:type="paragraph" w:customStyle="1" w:styleId="TableContents">
    <w:name w:val="Table Contents"/>
    <w:basedOn w:val="Navaden"/>
    <w:rsid w:val="0028613A"/>
    <w:pPr>
      <w:widowControl w:val="0"/>
      <w:suppressLineNumbers/>
      <w:suppressAutoHyphens/>
      <w:spacing w:after="0" w:line="240" w:lineRule="auto"/>
    </w:pPr>
    <w:rPr>
      <w:rFonts w:ascii="Verdana" w:eastAsia="Arial Unicode MS" w:hAnsi="Verdana"/>
      <w:kern w:val="1"/>
      <w:sz w:val="20"/>
      <w:szCs w:val="24"/>
      <w:lang w:val="sl-SI" w:eastAsia="sl-SI"/>
    </w:rPr>
  </w:style>
  <w:style w:type="paragraph" w:styleId="Brezrazmikov">
    <w:name w:val="No Spacing"/>
    <w:uiPriority w:val="1"/>
    <w:qFormat/>
    <w:rsid w:val="00953554"/>
    <w:rPr>
      <w:sz w:val="22"/>
      <w:szCs w:val="22"/>
      <w:lang w:val="en-US" w:eastAsia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281042"/>
    <w:rPr>
      <w:sz w:val="16"/>
      <w:szCs w:val="16"/>
    </w:rPr>
  </w:style>
  <w:style w:type="character" w:customStyle="1" w:styleId="OdstavekseznamaZnak">
    <w:name w:val="Odstavek seznama Znak"/>
    <w:aliases w:val="Liste 1 Znak,List Paragraph1 Znak,heading 1 Znak,Heading 12 Znak,naslov 1 Znak"/>
    <w:basedOn w:val="Privzetapisavaodstavka"/>
    <w:link w:val="Odstavekseznama"/>
    <w:uiPriority w:val="34"/>
    <w:qFormat/>
    <w:rsid w:val="001777E4"/>
    <w:rPr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83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8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67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1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66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4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9C4D0B-19F7-43A5-B87A-1433621939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2</Pages>
  <Words>411</Words>
  <Characters>2345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Praetor d.o.o.</Company>
  <LinksUpToDate>false</LinksUpToDate>
  <CharactersWithSpaces>2751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cp:lastModifiedBy>Polona Udir</cp:lastModifiedBy>
  <cp:revision>30</cp:revision>
  <cp:lastPrinted>2025-12-18T06:09:00Z</cp:lastPrinted>
  <dcterms:created xsi:type="dcterms:W3CDTF">2021-04-28T08:51:00Z</dcterms:created>
  <dcterms:modified xsi:type="dcterms:W3CDTF">2026-05-07T10:01:00Z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Arnes</vt:lpwstr>
  </property>
  <property fmtid="{D5CDD505-2E9C-101B-9397-08002B2CF9AE}" pid="3" name="MFiles_P1021n1_P1033">
    <vt:lpwstr>Tehnološki park 18</vt:lpwstr>
  </property>
  <property fmtid="{D5CDD505-2E9C-101B-9397-08002B2CF9AE}" pid="4" name="MFiles_P1045">
    <vt:lpwstr>Usmerjevalniki 2020</vt:lpwstr>
  </property>
  <property fmtid="{D5CDD505-2E9C-101B-9397-08002B2CF9AE}" pid="5" name="MFiles_PG5BC2FC14A405421BA79F5FEC63BD00E3n1_PGB3D8D77D2D654902AEB821305A1A12BC">
    <vt:lpwstr>1000 Ljubljana</vt:lpwstr>
  </property>
</Properties>
</file>